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3A2BD6">
        <w:trPr>
          <w:jc w:val="center"/>
        </w:trPr>
        <w:tc>
          <w:tcPr>
            <w:tcW w:w="4788" w:type="dxa"/>
            <w:vAlign w:val="center"/>
          </w:tcPr>
          <w:p w:rsidR="006E50D7" w:rsidRPr="003A2BD6" w:rsidRDefault="006E50D7" w:rsidP="003A2BD6">
            <w:pPr>
              <w:jc w:val="center"/>
              <w:rPr>
                <w:b/>
                <w:sz w:val="30"/>
              </w:rPr>
            </w:pPr>
            <w:r w:rsidRPr="003A2BD6">
              <w:rPr>
                <w:b/>
                <w:sz w:val="30"/>
              </w:rPr>
              <w:t>URUGONDA GANESH</w:t>
            </w:r>
          </w:p>
          <w:p w:rsidR="006E50D7" w:rsidRPr="00F62228" w:rsidRDefault="006E50D7" w:rsidP="003A2BD6">
            <w:pPr>
              <w:jc w:val="center"/>
            </w:pPr>
          </w:p>
        </w:tc>
        <w:tc>
          <w:tcPr>
            <w:tcW w:w="4788" w:type="dxa"/>
          </w:tcPr>
          <w:p w:rsidR="009414CC" w:rsidRPr="00F62228" w:rsidRDefault="003A2BD6" w:rsidP="003A2BD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1562100"/>
                  <wp:effectExtent l="19050" t="0" r="9525" b="0"/>
                  <wp:docPr id="1" name="Picture 24" descr="C:\Users\Vijay\Desktop\nba work 2017\WEB SITE\photos\gan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ijay\Desktop\nba work 2017\WEB SITE\photos\gan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F62228" w:rsidRDefault="002F0756" w:rsidP="003A2BD6">
            <w:pPr>
              <w:rPr>
                <w:b/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 </w:t>
            </w:r>
            <w:r w:rsidR="006E50D7">
              <w:rPr>
                <w:b/>
              </w:rPr>
              <w:t>PhD</w:t>
            </w:r>
            <w:r w:rsidR="00A17C27" w:rsidRPr="00F62228">
              <w:rPr>
                <w:b/>
              </w:rPr>
              <w:t xml:space="preserve">        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6E50D7">
              <w:rPr>
                <w:b/>
              </w:rPr>
              <w:t xml:space="preserve">         6 yrs</w:t>
            </w:r>
          </w:p>
          <w:p w:rsidR="005809E9" w:rsidRPr="00F62228" w:rsidRDefault="005809E9" w:rsidP="00A17C27">
            <w:pPr>
              <w:rPr>
                <w:b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5809E9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6E50D7">
              <w:rPr>
                <w:b/>
                <w:sz w:val="28"/>
                <w:szCs w:val="28"/>
              </w:rPr>
              <w:t xml:space="preserve">   </w:t>
            </w:r>
            <w:r w:rsidR="006E50D7" w:rsidRPr="00FF1F2D">
              <w:rPr>
                <w:rFonts w:ascii="Times New Roman" w:hAnsi="Times New Roman" w:cs="Times New Roman"/>
                <w:b/>
                <w:sz w:val="24"/>
                <w:szCs w:val="24"/>
              </w:rPr>
              <w:t>WIRELESS AND MOBILE COMMUNICATIONS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FF1F2D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6E50D7">
              <w:rPr>
                <w:b/>
                <w:sz w:val="28"/>
                <w:szCs w:val="28"/>
              </w:rPr>
              <w:t xml:space="preserve">  </w:t>
            </w:r>
            <w:r w:rsidR="006E50D7" w:rsidRPr="00FF1F2D">
              <w:rPr>
                <w:rFonts w:ascii="Times New Roman" w:hAnsi="Times New Roman" w:cs="Times New Roman"/>
                <w:b/>
                <w:sz w:val="24"/>
                <w:szCs w:val="24"/>
              </w:rPr>
              <w:t>CMC,EDC,ECA,STLD,WCN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3A2BD6" w:rsidRDefault="00A17C27" w:rsidP="00A17C27">
            <w:pPr>
              <w:rPr>
                <w:b/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A17C27" w:rsidRPr="003A2BD6" w:rsidRDefault="006E50D7" w:rsidP="003A2B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BD6">
              <w:rPr>
                <w:rFonts w:ascii="Times New Roman" w:hAnsi="Times New Roman" w:cs="Times New Roman"/>
                <w:sz w:val="24"/>
                <w:szCs w:val="24"/>
              </w:rPr>
              <w:t xml:space="preserve">Cognitive User Mobility Using Cooperative Spectrum Sensing </w:t>
            </w:r>
          </w:p>
          <w:p w:rsidR="005809E9" w:rsidRPr="006E50D7" w:rsidRDefault="006E50D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7">
              <w:rPr>
                <w:rFonts w:ascii="Times New Roman" w:hAnsi="Times New Roman" w:cs="Times New Roman"/>
                <w:sz w:val="24"/>
                <w:szCs w:val="24"/>
              </w:rPr>
              <w:t>International Journal of Applied Sciences, Engineering and Management ISSN 2320 – 3439, Vol. 04, No. 02, March 2015, pp. 64-69</w:t>
            </w:r>
          </w:p>
          <w:p w:rsidR="006E50D7" w:rsidRDefault="006E50D7" w:rsidP="00A17C27">
            <w:pPr>
              <w:rPr>
                <w:sz w:val="18"/>
                <w:szCs w:val="18"/>
              </w:rPr>
            </w:pPr>
          </w:p>
          <w:p w:rsidR="005809E9" w:rsidRPr="005809E9" w:rsidRDefault="005809E9" w:rsidP="00A17C27">
            <w:pPr>
              <w:rPr>
                <w:sz w:val="18"/>
                <w:szCs w:val="1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F62228" w:rsidTr="005809E9">
              <w:tc>
                <w:tcPr>
                  <w:tcW w:w="1512" w:type="dxa"/>
                </w:tcPr>
                <w:p w:rsidR="005809E9" w:rsidRPr="00F62228" w:rsidRDefault="005809E9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F62228" w:rsidRDefault="005809E9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5809E9" w:rsidRPr="00F62228" w:rsidTr="005809E9">
              <w:tc>
                <w:tcPr>
                  <w:tcW w:w="1512" w:type="dxa"/>
                </w:tcPr>
                <w:p w:rsidR="005809E9" w:rsidRPr="00F62228" w:rsidRDefault="006E50D7" w:rsidP="003A2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30" w:type="dxa"/>
                </w:tcPr>
                <w:p w:rsidR="006E50D7" w:rsidRPr="00F62228" w:rsidRDefault="006E50D7" w:rsidP="003A2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Organized:</w:t>
            </w:r>
          </w:p>
          <w:p w:rsidR="00FF4055" w:rsidRPr="006E50D7" w:rsidRDefault="003A2BD6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</w:t>
            </w:r>
            <w:r w:rsidR="006E50D7" w:rsidRPr="006E50D7">
              <w:rPr>
                <w:rFonts w:ascii="Times New Roman" w:hAnsi="Times New Roman" w:cs="Times New Roman"/>
                <w:sz w:val="24"/>
                <w:szCs w:val="24"/>
              </w:rPr>
              <w:t xml:space="preserve">wo day national level workshop on </w:t>
            </w:r>
            <w:proofErr w:type="spellStart"/>
            <w:r w:rsidR="006E50D7" w:rsidRPr="006E50D7"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  <w:proofErr w:type="spellEnd"/>
            <w:r w:rsidR="006E50D7" w:rsidRPr="006E50D7">
              <w:rPr>
                <w:rFonts w:ascii="Times New Roman" w:hAnsi="Times New Roman" w:cs="Times New Roman"/>
                <w:sz w:val="24"/>
                <w:szCs w:val="24"/>
              </w:rPr>
              <w:t xml:space="preserve"> design and fabrication</w:t>
            </w:r>
          </w:p>
          <w:p w:rsidR="006E50D7" w:rsidRPr="006E50D7" w:rsidRDefault="003A2BD6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="006E50D7" w:rsidRPr="006E50D7">
              <w:rPr>
                <w:rFonts w:ascii="Times New Roman" w:hAnsi="Times New Roman" w:cs="Times New Roman"/>
                <w:sz w:val="24"/>
                <w:szCs w:val="24"/>
              </w:rPr>
              <w:t xml:space="preserve">wo day national level workshop on implementing </w:t>
            </w:r>
            <w:proofErr w:type="spellStart"/>
            <w:r w:rsidR="006E50D7" w:rsidRPr="006E50D7"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  <w:proofErr w:type="spellEnd"/>
            <w:r w:rsidR="006E50D7" w:rsidRPr="006E50D7">
              <w:rPr>
                <w:rFonts w:ascii="Times New Roman" w:hAnsi="Times New Roman" w:cs="Times New Roman"/>
                <w:sz w:val="24"/>
                <w:szCs w:val="24"/>
              </w:rPr>
              <w:t xml:space="preserve"> &amp; fabrication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6E50D7" w:rsidRPr="00CB2DF4" w:rsidRDefault="003A2BD6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 xml:space="preserve">ational level workshop on signals and systems conducted by </w:t>
            </w:r>
            <w:proofErr w:type="spellStart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  <w:proofErr w:type="spellEnd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>karagpur</w:t>
            </w:r>
            <w:proofErr w:type="spellEnd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 xml:space="preserve"> at bits college ,</w:t>
            </w:r>
            <w:proofErr w:type="spellStart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>laknepally</w:t>
            </w:r>
            <w:proofErr w:type="spellEnd"/>
          </w:p>
          <w:p w:rsidR="005809E9" w:rsidRPr="003A2BD6" w:rsidRDefault="003A2BD6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</w:t>
            </w:r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 xml:space="preserve">ational level workshop on </w:t>
            </w:r>
            <w:proofErr w:type="spellStart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>ofdm</w:t>
            </w:r>
            <w:proofErr w:type="spellEnd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 xml:space="preserve"> implementation with </w:t>
            </w:r>
            <w:proofErr w:type="spellStart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  <w:proofErr w:type="spellEnd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 xml:space="preserve"> at kits </w:t>
            </w:r>
            <w:proofErr w:type="spellStart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>warangal</w:t>
            </w:r>
            <w:proofErr w:type="spellEnd"/>
            <w:r w:rsidR="006E50D7" w:rsidRPr="00CB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F4" w:rsidRPr="00CB2DF4">
              <w:rPr>
                <w:rFonts w:ascii="Times New Roman" w:hAnsi="Times New Roman" w:cs="Times New Roman"/>
                <w:sz w:val="24"/>
                <w:szCs w:val="24"/>
              </w:rPr>
              <w:t>on  8</w:t>
            </w:r>
            <w:r w:rsidR="00CB2DF4" w:rsidRPr="00CB2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B2DF4" w:rsidRPr="00CB2DF4">
              <w:rPr>
                <w:rFonts w:ascii="Times New Roman" w:hAnsi="Times New Roman" w:cs="Times New Roman"/>
                <w:sz w:val="24"/>
                <w:szCs w:val="24"/>
              </w:rPr>
              <w:t xml:space="preserve"> dec.2017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3A2BD6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</w:p>
          <w:p w:rsidR="00FF4055" w:rsidRPr="003A2BD6" w:rsidRDefault="003A2BD6" w:rsidP="00A1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B2DF4">
              <w:rPr>
                <w:rFonts w:ascii="Times New Roman" w:hAnsi="Times New Roman" w:cs="Times New Roman"/>
                <w:sz w:val="28"/>
                <w:szCs w:val="28"/>
              </w:rPr>
              <w:t>fast power allocation strategy for OFDM based system using adaptive relaying strategy organized by IRD (ICEECS) on 14</w:t>
            </w:r>
            <w:r w:rsidR="00CB2DF4" w:rsidRPr="00CB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CB2DF4">
              <w:rPr>
                <w:rFonts w:ascii="Times New Roman" w:hAnsi="Times New Roman" w:cs="Times New Roman"/>
                <w:sz w:val="28"/>
                <w:szCs w:val="28"/>
              </w:rPr>
              <w:t xml:space="preserve"> oct.2012 at </w:t>
            </w:r>
            <w:proofErr w:type="spellStart"/>
            <w:r w:rsidR="00CB2DF4">
              <w:rPr>
                <w:rFonts w:ascii="Times New Roman" w:hAnsi="Times New Roman" w:cs="Times New Roman"/>
                <w:sz w:val="28"/>
                <w:szCs w:val="28"/>
              </w:rPr>
              <w:t>tirupati</w:t>
            </w:r>
            <w:proofErr w:type="spellEnd"/>
          </w:p>
          <w:p w:rsidR="00CB2DF4" w:rsidRDefault="003A2BD6" w:rsidP="00A1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  <w:r w:rsidR="00CB2DF4">
              <w:rPr>
                <w:rFonts w:ascii="Times New Roman" w:hAnsi="Times New Roman" w:cs="Times New Roman"/>
                <w:sz w:val="28"/>
                <w:szCs w:val="28"/>
              </w:rPr>
              <w:t>omparative study of preamble based channel estimation for FBMC OQAM by ICASIT ON 12</w:t>
            </w:r>
            <w:r w:rsidR="00CB2DF4" w:rsidRPr="00CB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CB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2DF4"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proofErr w:type="spellEnd"/>
            <w:r w:rsidR="00CB2DF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  <w:p w:rsidR="00CB2DF4" w:rsidRPr="00CB2DF4" w:rsidRDefault="003A2BD6" w:rsidP="00A1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A</w:t>
            </w:r>
            <w:r w:rsidR="00CB2DF4">
              <w:rPr>
                <w:rFonts w:ascii="Times New Roman" w:hAnsi="Times New Roman" w:cs="Times New Roman"/>
                <w:sz w:val="28"/>
                <w:szCs w:val="28"/>
              </w:rPr>
              <w:t xml:space="preserve">nalysis of iterative receiver for </w:t>
            </w:r>
            <w:proofErr w:type="spellStart"/>
            <w:r w:rsidR="00CB2DF4">
              <w:rPr>
                <w:rFonts w:ascii="Times New Roman" w:hAnsi="Times New Roman" w:cs="Times New Roman"/>
                <w:sz w:val="28"/>
                <w:szCs w:val="28"/>
              </w:rPr>
              <w:t>ofdm</w:t>
            </w:r>
            <w:proofErr w:type="spellEnd"/>
            <w:r w:rsidR="00CB2DF4">
              <w:rPr>
                <w:rFonts w:ascii="Times New Roman" w:hAnsi="Times New Roman" w:cs="Times New Roman"/>
                <w:sz w:val="28"/>
                <w:szCs w:val="28"/>
              </w:rPr>
              <w:t xml:space="preserve"> based on ROF systems  on Sep.2016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6CF3"/>
    <w:multiLevelType w:val="hybridMultilevel"/>
    <w:tmpl w:val="7EA4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F0756"/>
    <w:rsid w:val="00397E54"/>
    <w:rsid w:val="003A2BD6"/>
    <w:rsid w:val="005809E9"/>
    <w:rsid w:val="0064499E"/>
    <w:rsid w:val="006E50D7"/>
    <w:rsid w:val="007C4186"/>
    <w:rsid w:val="007E32D2"/>
    <w:rsid w:val="007E7DB8"/>
    <w:rsid w:val="009414CC"/>
    <w:rsid w:val="00A17C27"/>
    <w:rsid w:val="00A91721"/>
    <w:rsid w:val="00B10CA5"/>
    <w:rsid w:val="00BC6201"/>
    <w:rsid w:val="00C52755"/>
    <w:rsid w:val="00CA222E"/>
    <w:rsid w:val="00CB2DF4"/>
    <w:rsid w:val="00E7655F"/>
    <w:rsid w:val="00F62228"/>
    <w:rsid w:val="00F91085"/>
    <w:rsid w:val="00FF1F2D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8</cp:revision>
  <cp:lastPrinted>2018-06-26T06:06:00Z</cp:lastPrinted>
  <dcterms:created xsi:type="dcterms:W3CDTF">2018-06-26T11:05:00Z</dcterms:created>
  <dcterms:modified xsi:type="dcterms:W3CDTF">2018-06-27T10:05:00Z</dcterms:modified>
</cp:coreProperties>
</file>