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4788"/>
        <w:gridCol w:w="4788"/>
      </w:tblGrid>
      <w:tr w:rsidR="002F0756" w:rsidRPr="00587CC8" w:rsidTr="00587CC8">
        <w:trPr>
          <w:jc w:val="center"/>
        </w:trPr>
        <w:tc>
          <w:tcPr>
            <w:tcW w:w="4788" w:type="dxa"/>
            <w:vAlign w:val="center"/>
          </w:tcPr>
          <w:p w:rsidR="002F0756" w:rsidRPr="00587CC8" w:rsidRDefault="00645EDF" w:rsidP="00587CC8">
            <w:pPr>
              <w:jc w:val="center"/>
              <w:rPr>
                <w:rFonts w:ascii="Times New Roman" w:hAnsi="Times New Roman" w:cs="Times New Roman"/>
                <w:sz w:val="26"/>
                <w:szCs w:val="26"/>
              </w:rPr>
            </w:pPr>
            <w:r w:rsidRPr="00587CC8">
              <w:rPr>
                <w:rFonts w:ascii="Times New Roman" w:hAnsi="Times New Roman" w:cs="Times New Roman"/>
                <w:sz w:val="26"/>
                <w:szCs w:val="26"/>
              </w:rPr>
              <w:t>MOHAMMED ALI HIMAYATH SWAMSHI</w:t>
            </w:r>
          </w:p>
          <w:p w:rsidR="002F0756" w:rsidRPr="00587CC8" w:rsidRDefault="002F0756" w:rsidP="00587CC8">
            <w:pPr>
              <w:jc w:val="center"/>
              <w:rPr>
                <w:rFonts w:ascii="Times New Roman" w:hAnsi="Times New Roman" w:cs="Times New Roman"/>
                <w:sz w:val="26"/>
                <w:szCs w:val="26"/>
              </w:rPr>
            </w:pPr>
          </w:p>
        </w:tc>
        <w:tc>
          <w:tcPr>
            <w:tcW w:w="4788" w:type="dxa"/>
          </w:tcPr>
          <w:p w:rsidR="009414CC" w:rsidRPr="00587CC8" w:rsidRDefault="002547B9" w:rsidP="00A75EA5">
            <w:pPr>
              <w:jc w:val="center"/>
              <w:rPr>
                <w:rFonts w:ascii="Times New Roman" w:hAnsi="Times New Roman" w:cs="Times New Roman"/>
                <w:sz w:val="26"/>
                <w:szCs w:val="26"/>
              </w:rPr>
            </w:pPr>
            <w:r w:rsidRPr="00587CC8">
              <w:rPr>
                <w:rFonts w:ascii="Times New Roman" w:hAnsi="Times New Roman" w:cs="Times New Roman"/>
                <w:noProof/>
                <w:sz w:val="26"/>
                <w:szCs w:val="26"/>
              </w:rPr>
              <w:drawing>
                <wp:inline distT="0" distB="0" distL="0" distR="0">
                  <wp:extent cx="1104900" cy="1414272"/>
                  <wp:effectExtent l="19050" t="0" r="0" b="0"/>
                  <wp:docPr id="2" name="Picture 2" descr="C:\Users\krishna priya\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hna priya\Desktop\phot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414272"/>
                          </a:xfrm>
                          <a:prstGeom prst="rect">
                            <a:avLst/>
                          </a:prstGeom>
                          <a:noFill/>
                          <a:ln>
                            <a:noFill/>
                          </a:ln>
                        </pic:spPr>
                      </pic:pic>
                    </a:graphicData>
                  </a:graphic>
                </wp:inline>
              </w:drawing>
            </w:r>
          </w:p>
        </w:tc>
        <w:bookmarkStart w:id="0" w:name="_GoBack"/>
        <w:bookmarkEnd w:id="0"/>
      </w:tr>
      <w:tr w:rsidR="002F0756" w:rsidRPr="00587CC8" w:rsidTr="005809E9">
        <w:trPr>
          <w:jc w:val="center"/>
        </w:trPr>
        <w:tc>
          <w:tcPr>
            <w:tcW w:w="9576" w:type="dxa"/>
            <w:gridSpan w:val="2"/>
          </w:tcPr>
          <w:p w:rsidR="002F0756" w:rsidRPr="00587CC8" w:rsidRDefault="002F0756" w:rsidP="00A17C27">
            <w:pPr>
              <w:rPr>
                <w:rFonts w:ascii="Times New Roman" w:hAnsi="Times New Roman" w:cs="Times New Roman"/>
                <w:noProof/>
                <w:sz w:val="26"/>
                <w:szCs w:val="26"/>
              </w:rPr>
            </w:pPr>
            <w:r w:rsidRPr="00587CC8">
              <w:rPr>
                <w:rFonts w:ascii="Times New Roman" w:hAnsi="Times New Roman" w:cs="Times New Roman"/>
                <w:sz w:val="26"/>
                <w:szCs w:val="26"/>
              </w:rPr>
              <w:t>Qualification</w:t>
            </w:r>
            <w:r w:rsidR="00A17C27" w:rsidRPr="00587CC8">
              <w:rPr>
                <w:rFonts w:ascii="Times New Roman" w:hAnsi="Times New Roman" w:cs="Times New Roman"/>
                <w:sz w:val="26"/>
                <w:szCs w:val="26"/>
              </w:rPr>
              <w:t>:</w:t>
            </w:r>
            <w:r w:rsidR="00645EDF" w:rsidRPr="00587CC8">
              <w:rPr>
                <w:rFonts w:ascii="Times New Roman" w:hAnsi="Times New Roman" w:cs="Times New Roman"/>
                <w:sz w:val="26"/>
                <w:szCs w:val="26"/>
              </w:rPr>
              <w:t xml:space="preserve"> M.tech,(Phd)</w:t>
            </w:r>
          </w:p>
          <w:p w:rsidR="00A17C27" w:rsidRPr="00587CC8" w:rsidRDefault="00A17C27" w:rsidP="00A17C27">
            <w:pPr>
              <w:rPr>
                <w:rFonts w:ascii="Times New Roman" w:hAnsi="Times New Roman" w:cs="Times New Roman"/>
                <w:noProof/>
                <w:sz w:val="26"/>
                <w:szCs w:val="26"/>
              </w:rPr>
            </w:pPr>
          </w:p>
          <w:p w:rsidR="00A17C27" w:rsidRPr="00587CC8" w:rsidRDefault="00A17C27" w:rsidP="00A17C27">
            <w:pPr>
              <w:rPr>
                <w:rFonts w:ascii="Times New Roman" w:hAnsi="Times New Roman" w:cs="Times New Roman"/>
                <w:noProof/>
                <w:sz w:val="26"/>
                <w:szCs w:val="26"/>
              </w:rPr>
            </w:pPr>
          </w:p>
        </w:tc>
      </w:tr>
      <w:tr w:rsidR="00A17C27" w:rsidRPr="00587CC8" w:rsidTr="005809E9">
        <w:trPr>
          <w:jc w:val="center"/>
        </w:trPr>
        <w:tc>
          <w:tcPr>
            <w:tcW w:w="9576" w:type="dxa"/>
            <w:gridSpan w:val="2"/>
          </w:tcPr>
          <w:p w:rsidR="00645EDF" w:rsidRPr="00587CC8" w:rsidRDefault="00A17C27" w:rsidP="00A75EA5">
            <w:pPr>
              <w:rPr>
                <w:rFonts w:ascii="Times New Roman" w:hAnsi="Times New Roman" w:cs="Times New Roman"/>
                <w:sz w:val="26"/>
                <w:szCs w:val="26"/>
              </w:rPr>
            </w:pPr>
            <w:r w:rsidRPr="00587CC8">
              <w:rPr>
                <w:rFonts w:ascii="Times New Roman" w:hAnsi="Times New Roman" w:cs="Times New Roman"/>
                <w:sz w:val="26"/>
                <w:szCs w:val="26"/>
              </w:rPr>
              <w:t>Experience</w:t>
            </w:r>
            <w:r w:rsidR="00645EDF" w:rsidRPr="00587CC8">
              <w:rPr>
                <w:rFonts w:ascii="Times New Roman" w:hAnsi="Times New Roman" w:cs="Times New Roman"/>
                <w:sz w:val="26"/>
                <w:szCs w:val="26"/>
              </w:rPr>
              <w:t>:</w:t>
            </w:r>
          </w:p>
          <w:p w:rsidR="00645EDF" w:rsidRPr="00587CC8" w:rsidRDefault="00645EDF" w:rsidP="00645EDF">
            <w:pPr>
              <w:ind w:left="720"/>
              <w:rPr>
                <w:rFonts w:ascii="Times New Roman" w:hAnsi="Times New Roman" w:cs="Times New Roman"/>
                <w:sz w:val="26"/>
                <w:szCs w:val="26"/>
              </w:rPr>
            </w:pPr>
            <w:r w:rsidRPr="00587CC8">
              <w:rPr>
                <w:rFonts w:ascii="Times New Roman" w:hAnsi="Times New Roman" w:cs="Times New Roman"/>
                <w:sz w:val="26"/>
                <w:szCs w:val="26"/>
              </w:rPr>
              <w:t xml:space="preserve"> Working as associate professor at Vaagdevi College Of Engineering, Warangal, Since September 2001.</w:t>
            </w:r>
          </w:p>
          <w:p w:rsidR="00645EDF" w:rsidRPr="00587CC8" w:rsidRDefault="00645EDF" w:rsidP="00645EDF">
            <w:pPr>
              <w:ind w:left="720"/>
              <w:rPr>
                <w:rFonts w:ascii="Times New Roman" w:hAnsi="Times New Roman" w:cs="Times New Roman"/>
                <w:sz w:val="26"/>
                <w:szCs w:val="26"/>
              </w:rPr>
            </w:pPr>
            <w:r w:rsidRPr="00587CC8">
              <w:rPr>
                <w:rFonts w:ascii="Times New Roman" w:hAnsi="Times New Roman" w:cs="Times New Roman"/>
                <w:sz w:val="26"/>
                <w:szCs w:val="26"/>
              </w:rPr>
              <w:t>Worked as lecturer in VAZIR SULTAN COLLEGE OF ENGINEERING, khammam from 1998-2001.</w:t>
            </w:r>
          </w:p>
          <w:p w:rsidR="00645EDF" w:rsidRPr="00587CC8" w:rsidRDefault="00645EDF" w:rsidP="00645EDF">
            <w:pPr>
              <w:ind w:left="720"/>
              <w:rPr>
                <w:rFonts w:ascii="Times New Roman" w:hAnsi="Times New Roman" w:cs="Times New Roman"/>
                <w:sz w:val="26"/>
                <w:szCs w:val="26"/>
              </w:rPr>
            </w:pPr>
            <w:r w:rsidRPr="00587CC8">
              <w:rPr>
                <w:rFonts w:ascii="Times New Roman" w:hAnsi="Times New Roman" w:cs="Times New Roman"/>
                <w:sz w:val="26"/>
                <w:szCs w:val="26"/>
              </w:rPr>
              <w:t>Worked as service engineer at JELTRON SYSTEMS INDIA PRIVATE LIMITED, begumpet, hyd from (1995-1998).</w:t>
            </w:r>
          </w:p>
          <w:p w:rsidR="005809E9" w:rsidRPr="00587CC8" w:rsidRDefault="005809E9" w:rsidP="00A17C27">
            <w:pPr>
              <w:rPr>
                <w:rFonts w:ascii="Times New Roman" w:hAnsi="Times New Roman" w:cs="Times New Roman"/>
                <w:sz w:val="26"/>
                <w:szCs w:val="26"/>
              </w:rPr>
            </w:pPr>
          </w:p>
        </w:tc>
      </w:tr>
      <w:tr w:rsidR="00A17C27" w:rsidRPr="00587CC8" w:rsidTr="005809E9">
        <w:trPr>
          <w:jc w:val="center"/>
        </w:trPr>
        <w:tc>
          <w:tcPr>
            <w:tcW w:w="9576" w:type="dxa"/>
            <w:gridSpan w:val="2"/>
          </w:tcPr>
          <w:p w:rsidR="00A75EA5" w:rsidRPr="00587CC8" w:rsidRDefault="00A17C27" w:rsidP="00A17C27">
            <w:pPr>
              <w:rPr>
                <w:rFonts w:ascii="Times New Roman" w:hAnsi="Times New Roman" w:cs="Times New Roman"/>
                <w:sz w:val="26"/>
                <w:szCs w:val="26"/>
              </w:rPr>
            </w:pPr>
            <w:r w:rsidRPr="00587CC8">
              <w:rPr>
                <w:rFonts w:ascii="Times New Roman" w:hAnsi="Times New Roman" w:cs="Times New Roman"/>
                <w:sz w:val="26"/>
                <w:szCs w:val="26"/>
              </w:rPr>
              <w:t>Area of Interest:</w:t>
            </w:r>
            <w:r w:rsidR="00A75EA5" w:rsidRPr="00587CC8">
              <w:rPr>
                <w:rFonts w:ascii="Times New Roman" w:hAnsi="Times New Roman" w:cs="Times New Roman"/>
                <w:sz w:val="26"/>
                <w:szCs w:val="26"/>
              </w:rPr>
              <w:t xml:space="preserve"> </w:t>
            </w:r>
          </w:p>
          <w:p w:rsidR="00A17C27" w:rsidRPr="00587CC8" w:rsidRDefault="00645EDF" w:rsidP="00A17C27">
            <w:pPr>
              <w:rPr>
                <w:rFonts w:ascii="Times New Roman" w:hAnsi="Times New Roman" w:cs="Times New Roman"/>
                <w:sz w:val="26"/>
                <w:szCs w:val="26"/>
              </w:rPr>
            </w:pPr>
            <w:r w:rsidRPr="00587CC8">
              <w:rPr>
                <w:rFonts w:ascii="Times New Roman" w:hAnsi="Times New Roman" w:cs="Times New Roman"/>
                <w:sz w:val="26"/>
                <w:szCs w:val="26"/>
              </w:rPr>
              <w:t>Microprocessor and Microontrollers, VLSI,Signal Processing And Embedded Systems.</w:t>
            </w:r>
          </w:p>
          <w:p w:rsidR="005809E9" w:rsidRPr="00587CC8" w:rsidRDefault="005809E9" w:rsidP="00A17C27">
            <w:pPr>
              <w:rPr>
                <w:rFonts w:ascii="Times New Roman" w:hAnsi="Times New Roman" w:cs="Times New Roman"/>
                <w:sz w:val="26"/>
                <w:szCs w:val="26"/>
              </w:rPr>
            </w:pPr>
          </w:p>
        </w:tc>
      </w:tr>
      <w:tr w:rsidR="00A17C27" w:rsidRPr="00587CC8" w:rsidTr="005809E9">
        <w:trPr>
          <w:jc w:val="center"/>
        </w:trPr>
        <w:tc>
          <w:tcPr>
            <w:tcW w:w="9576" w:type="dxa"/>
            <w:gridSpan w:val="2"/>
          </w:tcPr>
          <w:p w:rsidR="00A75EA5" w:rsidRPr="00587CC8" w:rsidRDefault="00A17C27" w:rsidP="00A17C27">
            <w:pPr>
              <w:rPr>
                <w:rFonts w:ascii="Times New Roman" w:hAnsi="Times New Roman" w:cs="Times New Roman"/>
                <w:sz w:val="26"/>
                <w:szCs w:val="26"/>
              </w:rPr>
            </w:pPr>
            <w:r w:rsidRPr="00587CC8">
              <w:rPr>
                <w:rFonts w:ascii="Times New Roman" w:hAnsi="Times New Roman" w:cs="Times New Roman"/>
                <w:sz w:val="26"/>
                <w:szCs w:val="26"/>
              </w:rPr>
              <w:t>Subjects Taught:</w:t>
            </w:r>
            <w:r w:rsidR="00A75EA5" w:rsidRPr="00587CC8">
              <w:rPr>
                <w:rFonts w:ascii="Times New Roman" w:hAnsi="Times New Roman" w:cs="Times New Roman"/>
                <w:sz w:val="26"/>
                <w:szCs w:val="26"/>
              </w:rPr>
              <w:t xml:space="preserve"> </w:t>
            </w:r>
          </w:p>
          <w:p w:rsidR="00A17C27" w:rsidRPr="00587CC8" w:rsidRDefault="00645EDF" w:rsidP="00A17C27">
            <w:pPr>
              <w:rPr>
                <w:rFonts w:ascii="Times New Roman" w:hAnsi="Times New Roman" w:cs="Times New Roman"/>
                <w:sz w:val="26"/>
                <w:szCs w:val="26"/>
              </w:rPr>
            </w:pPr>
            <w:r w:rsidRPr="00587CC8">
              <w:rPr>
                <w:rFonts w:ascii="Times New Roman" w:hAnsi="Times New Roman" w:cs="Times New Roman"/>
                <w:sz w:val="26"/>
                <w:szCs w:val="26"/>
              </w:rPr>
              <w:t>STLD,EDC,MPMC,LDIC,VLSI,ES,MCA,DLD,S&amp;S,DSP</w:t>
            </w:r>
          </w:p>
          <w:p w:rsidR="005809E9" w:rsidRPr="00587CC8" w:rsidRDefault="005809E9" w:rsidP="00A17C27">
            <w:pPr>
              <w:rPr>
                <w:rFonts w:ascii="Times New Roman" w:hAnsi="Times New Roman" w:cs="Times New Roman"/>
                <w:sz w:val="26"/>
                <w:szCs w:val="26"/>
              </w:rPr>
            </w:pPr>
          </w:p>
        </w:tc>
      </w:tr>
      <w:tr w:rsidR="00A17C27" w:rsidRPr="00587CC8" w:rsidTr="005809E9">
        <w:trPr>
          <w:jc w:val="center"/>
        </w:trPr>
        <w:tc>
          <w:tcPr>
            <w:tcW w:w="9576" w:type="dxa"/>
            <w:gridSpan w:val="2"/>
          </w:tcPr>
          <w:p w:rsidR="00A75EA5" w:rsidRPr="00587CC8" w:rsidRDefault="00483213" w:rsidP="00483213">
            <w:pPr>
              <w:pStyle w:val="Heading5"/>
              <w:spacing w:before="0" w:after="0"/>
              <w:jc w:val="both"/>
              <w:outlineLvl w:val="4"/>
              <w:rPr>
                <w:b w:val="0"/>
              </w:rPr>
            </w:pPr>
            <w:r w:rsidRPr="00587CC8">
              <w:rPr>
                <w:b w:val="0"/>
              </w:rPr>
              <w:t>Research Publications:</w:t>
            </w:r>
          </w:p>
          <w:p w:rsidR="00A75EA5" w:rsidRPr="00587CC8" w:rsidRDefault="00483213" w:rsidP="00A75EA5">
            <w:pPr>
              <w:pStyle w:val="Heading5"/>
              <w:numPr>
                <w:ilvl w:val="0"/>
                <w:numId w:val="2"/>
              </w:numPr>
              <w:spacing w:before="0" w:after="0"/>
              <w:jc w:val="both"/>
              <w:outlineLvl w:val="4"/>
              <w:rPr>
                <w:b w:val="0"/>
                <w:bCs w:val="0"/>
              </w:rPr>
            </w:pPr>
            <w:r w:rsidRPr="00587CC8">
              <w:rPr>
                <w:rStyle w:val="Strong"/>
              </w:rPr>
              <w:t>An Efficient,Cost Effective,All Optical Implementation Of Reversible Fast Adder Using Mach-Zehnder Interfernometer Based Switches.</w:t>
            </w:r>
            <w:r w:rsidR="00A75EA5" w:rsidRPr="00587CC8">
              <w:rPr>
                <w:rStyle w:val="Strong"/>
              </w:rPr>
              <w:t xml:space="preserve"> </w:t>
            </w:r>
            <w:r w:rsidRPr="00587CC8">
              <w:rPr>
                <w:rStyle w:val="Strong"/>
                <w:i w:val="0"/>
              </w:rPr>
              <w:t>Paper</w:t>
            </w:r>
            <w:r w:rsidRPr="00587CC8">
              <w:rPr>
                <w:b w:val="0"/>
                <w:i w:val="0"/>
              </w:rPr>
              <w:t xml:space="preserve"> presented in international conference on recent trends in electrical,</w:t>
            </w:r>
            <w:r w:rsidR="00A75EA5" w:rsidRPr="00587CC8">
              <w:rPr>
                <w:b w:val="0"/>
                <w:i w:val="0"/>
              </w:rPr>
              <w:t xml:space="preserve"> </w:t>
            </w:r>
            <w:r w:rsidRPr="00587CC8">
              <w:rPr>
                <w:b w:val="0"/>
                <w:i w:val="0"/>
              </w:rPr>
              <w:t>electronics and computing technologies(ICRTEECT-2017)organised by S</w:t>
            </w:r>
            <w:r w:rsidR="00A75EA5" w:rsidRPr="00587CC8">
              <w:rPr>
                <w:b w:val="0"/>
                <w:i w:val="0"/>
              </w:rPr>
              <w:t xml:space="preserve"> </w:t>
            </w:r>
            <w:r w:rsidRPr="00587CC8">
              <w:rPr>
                <w:b w:val="0"/>
                <w:i w:val="0"/>
              </w:rPr>
              <w:t>R</w:t>
            </w:r>
            <w:r w:rsidR="00A75EA5" w:rsidRPr="00587CC8">
              <w:rPr>
                <w:b w:val="0"/>
                <w:i w:val="0"/>
              </w:rPr>
              <w:t xml:space="preserve"> E</w:t>
            </w:r>
            <w:r w:rsidRPr="00587CC8">
              <w:rPr>
                <w:b w:val="0"/>
                <w:i w:val="0"/>
              </w:rPr>
              <w:t>ngineering college,Warangal.</w:t>
            </w:r>
          </w:p>
          <w:p w:rsidR="00A75EA5" w:rsidRPr="00587CC8" w:rsidRDefault="00A75EA5" w:rsidP="00A75EA5">
            <w:pPr>
              <w:pStyle w:val="Heading5"/>
              <w:numPr>
                <w:ilvl w:val="0"/>
                <w:numId w:val="2"/>
              </w:numPr>
              <w:spacing w:before="0" w:after="0"/>
              <w:jc w:val="both"/>
              <w:outlineLvl w:val="4"/>
              <w:rPr>
                <w:b w:val="0"/>
                <w:bCs w:val="0"/>
              </w:rPr>
            </w:pPr>
            <w:r w:rsidRPr="00587CC8">
              <w:rPr>
                <w:rStyle w:val="Strong"/>
              </w:rPr>
              <w:t xml:space="preserve">BER Analysis for wavelet based mimo in LTE using various modulation techniques </w:t>
            </w:r>
            <w:r w:rsidRPr="00587CC8">
              <w:rPr>
                <w:b w:val="0"/>
              </w:rPr>
              <w:t>Pulished in international journal of innovative technology and research(IJITR-2016),vol-4,issue no.5,page no.3717-7120.</w:t>
            </w:r>
          </w:p>
          <w:p w:rsidR="00A75EA5" w:rsidRPr="00587CC8" w:rsidRDefault="00A75EA5" w:rsidP="00A75EA5">
            <w:pPr>
              <w:pStyle w:val="Heading5"/>
              <w:numPr>
                <w:ilvl w:val="0"/>
                <w:numId w:val="2"/>
              </w:numPr>
              <w:spacing w:before="0" w:after="0"/>
              <w:jc w:val="both"/>
              <w:outlineLvl w:val="4"/>
              <w:rPr>
                <w:b w:val="0"/>
                <w:bCs w:val="0"/>
              </w:rPr>
            </w:pPr>
            <w:r w:rsidRPr="00587CC8">
              <w:rPr>
                <w:rStyle w:val="Strong"/>
              </w:rPr>
              <w:t xml:space="preserve">Simulation Of An Error Detection And Data Recovery Architecture For Motion Estimation Testing Application. </w:t>
            </w:r>
            <w:r w:rsidRPr="00587CC8">
              <w:rPr>
                <w:b w:val="0"/>
              </w:rPr>
              <w:t xml:space="preserve">Published in international journal of VLSI system design and communication systems(IJVDCS-2015).Organized by SEMAR GROUP at Hyderabad india during july-2015. </w:t>
            </w:r>
          </w:p>
          <w:p w:rsidR="00A75EA5" w:rsidRPr="00587CC8" w:rsidRDefault="00A75EA5" w:rsidP="00A75EA5">
            <w:pPr>
              <w:pStyle w:val="Heading5"/>
              <w:numPr>
                <w:ilvl w:val="0"/>
                <w:numId w:val="2"/>
              </w:numPr>
              <w:spacing w:before="0" w:after="0"/>
              <w:jc w:val="both"/>
              <w:outlineLvl w:val="4"/>
              <w:rPr>
                <w:b w:val="0"/>
                <w:bCs w:val="0"/>
              </w:rPr>
            </w:pPr>
            <w:r w:rsidRPr="00587CC8">
              <w:rPr>
                <w:rStyle w:val="Strong"/>
              </w:rPr>
              <w:t xml:space="preserve">An Adaptive Noise Canceller For DS-CDMA Systems </w:t>
            </w:r>
            <w:r w:rsidRPr="00587CC8">
              <w:rPr>
                <w:b w:val="0"/>
              </w:rPr>
              <w:t>Paper presented at 3</w:t>
            </w:r>
            <w:r w:rsidRPr="00587CC8">
              <w:rPr>
                <w:b w:val="0"/>
                <w:vertAlign w:val="superscript"/>
              </w:rPr>
              <w:t>rd</w:t>
            </w:r>
            <w:r w:rsidRPr="00587CC8">
              <w:rPr>
                <w:b w:val="0"/>
              </w:rPr>
              <w:t xml:space="preserve"> international conference on emerging trends in electronics and Telecommunications(ICETET-2015) 29</w:t>
            </w:r>
            <w:r w:rsidRPr="00587CC8">
              <w:rPr>
                <w:b w:val="0"/>
                <w:vertAlign w:val="superscript"/>
              </w:rPr>
              <w:t>th</w:t>
            </w:r>
            <w:r w:rsidRPr="00587CC8">
              <w:rPr>
                <w:b w:val="0"/>
              </w:rPr>
              <w:t>-31</w:t>
            </w:r>
            <w:r w:rsidRPr="00587CC8">
              <w:rPr>
                <w:b w:val="0"/>
                <w:vertAlign w:val="superscript"/>
              </w:rPr>
              <w:t>st</w:t>
            </w:r>
            <w:r w:rsidRPr="00587CC8">
              <w:rPr>
                <w:b w:val="0"/>
              </w:rPr>
              <w:t xml:space="preserve"> may 2015,Kualalumpur,Malaysia.</w:t>
            </w:r>
          </w:p>
          <w:p w:rsidR="00A75EA5" w:rsidRPr="00587CC8" w:rsidRDefault="00A75EA5" w:rsidP="00A75EA5">
            <w:pPr>
              <w:pStyle w:val="Heading5"/>
              <w:numPr>
                <w:ilvl w:val="0"/>
                <w:numId w:val="2"/>
              </w:numPr>
              <w:spacing w:before="0" w:after="0"/>
              <w:jc w:val="both"/>
              <w:outlineLvl w:val="4"/>
              <w:rPr>
                <w:b w:val="0"/>
                <w:bCs w:val="0"/>
              </w:rPr>
            </w:pPr>
            <w:r w:rsidRPr="00587CC8">
              <w:rPr>
                <w:rStyle w:val="Strong"/>
              </w:rPr>
              <w:t xml:space="preserve">AN ADAPTIVE LOW LATENCY LOW COMPLEXITY ARCHITECTURE OF MATCHING OF INFORMATION CODDED WITH ERROR-CORRECTING CODES </w:t>
            </w:r>
            <w:r w:rsidRPr="00587CC8">
              <w:rPr>
                <w:b w:val="0"/>
              </w:rPr>
              <w:t>Paper presented at international conference on electronics communication and VLSI circuits on (ICECV-2015) 10</w:t>
            </w:r>
            <w:r w:rsidRPr="00587CC8">
              <w:rPr>
                <w:b w:val="0"/>
                <w:vertAlign w:val="superscript"/>
              </w:rPr>
              <w:t>th</w:t>
            </w:r>
            <w:r w:rsidRPr="00587CC8">
              <w:rPr>
                <w:b w:val="0"/>
              </w:rPr>
              <w:t xml:space="preserve">  july-2015 conducted by YUVA ENGINEERS in Hyderabad india;vol-4,issue-1</w:t>
            </w:r>
          </w:p>
          <w:p w:rsidR="00A75EA5" w:rsidRPr="00587CC8" w:rsidRDefault="00A75EA5" w:rsidP="00A75EA5">
            <w:pPr>
              <w:pStyle w:val="Heading5"/>
              <w:numPr>
                <w:ilvl w:val="0"/>
                <w:numId w:val="2"/>
              </w:numPr>
              <w:spacing w:before="0" w:after="0"/>
              <w:jc w:val="both"/>
              <w:outlineLvl w:val="4"/>
              <w:rPr>
                <w:b w:val="0"/>
                <w:bCs w:val="0"/>
              </w:rPr>
            </w:pPr>
            <w:r w:rsidRPr="00587CC8">
              <w:rPr>
                <w:rStyle w:val="Strong"/>
              </w:rPr>
              <w:t xml:space="preserve">STATIC POWER DESSIPATION REDUCTION OF FULL SUBTRACTOR USING MTCMOS </w:t>
            </w:r>
            <w:r w:rsidRPr="00587CC8">
              <w:rPr>
                <w:b w:val="0"/>
              </w:rPr>
              <w:t>Published in International Journal of Scientific Engineering &amp; Technology Research, 27</w:t>
            </w:r>
            <w:r w:rsidRPr="00587CC8">
              <w:rPr>
                <w:b w:val="0"/>
                <w:vertAlign w:val="superscript"/>
              </w:rPr>
              <w:t>th</w:t>
            </w:r>
            <w:r w:rsidRPr="00587CC8">
              <w:rPr>
                <w:b w:val="0"/>
              </w:rPr>
              <w:t xml:space="preserve"> Nov, 2014, ISSN:2319-8885.</w:t>
            </w:r>
          </w:p>
          <w:p w:rsidR="00A75EA5" w:rsidRPr="00587CC8" w:rsidRDefault="00A75EA5" w:rsidP="00A75EA5">
            <w:pPr>
              <w:pStyle w:val="Heading5"/>
              <w:numPr>
                <w:ilvl w:val="0"/>
                <w:numId w:val="2"/>
              </w:numPr>
              <w:spacing w:before="0" w:after="0"/>
              <w:jc w:val="both"/>
              <w:outlineLvl w:val="4"/>
              <w:rPr>
                <w:b w:val="0"/>
                <w:bCs w:val="0"/>
              </w:rPr>
            </w:pPr>
            <w:r w:rsidRPr="00587CC8">
              <w:rPr>
                <w:rStyle w:val="Strong"/>
              </w:rPr>
              <w:t xml:space="preserve">IMPLEMENTATION OF RS DECODER USING HIGH-SPEED UHD ARCHITECTURE </w:t>
            </w:r>
            <w:r w:rsidRPr="00587CC8">
              <w:rPr>
                <w:b w:val="0"/>
              </w:rPr>
              <w:t>Published in international journal of scientific &amp; technology research volume 3,issue 6 june 2014, ISSN: 2277-8616.</w:t>
            </w:r>
          </w:p>
          <w:p w:rsidR="00A75EA5" w:rsidRPr="00587CC8" w:rsidRDefault="00A75EA5" w:rsidP="00A75EA5">
            <w:pPr>
              <w:pStyle w:val="Heading5"/>
              <w:numPr>
                <w:ilvl w:val="0"/>
                <w:numId w:val="2"/>
              </w:numPr>
              <w:spacing w:before="0" w:after="0"/>
              <w:jc w:val="both"/>
              <w:outlineLvl w:val="4"/>
              <w:rPr>
                <w:b w:val="0"/>
              </w:rPr>
            </w:pPr>
            <w:r w:rsidRPr="00587CC8">
              <w:rPr>
                <w:rStyle w:val="Strong"/>
              </w:rPr>
              <w:lastRenderedPageBreak/>
              <w:t xml:space="preserve">AREA AND POWER OPTIMIZED IMPLEMENTATION OF 8X8 MULTIPLIER USING URDHVA TIRYAKBHAYAM ALGORITHM </w:t>
            </w:r>
            <w:r w:rsidRPr="00587CC8">
              <w:rPr>
                <w:b w:val="0"/>
              </w:rPr>
              <w:t>Published in international journal of computer science information and engg.Technologies issue-4,volume 3,series 1,01 sept 2014, ISSN2277-4408.</w:t>
            </w:r>
          </w:p>
          <w:p w:rsidR="00A75EA5" w:rsidRPr="00587CC8" w:rsidRDefault="00A75EA5" w:rsidP="00A75EA5">
            <w:pPr>
              <w:pStyle w:val="Heading5"/>
              <w:numPr>
                <w:ilvl w:val="0"/>
                <w:numId w:val="2"/>
              </w:numPr>
              <w:spacing w:before="0" w:after="0"/>
              <w:jc w:val="both"/>
              <w:outlineLvl w:val="4"/>
              <w:rPr>
                <w:b w:val="0"/>
              </w:rPr>
            </w:pPr>
            <w:r w:rsidRPr="00587CC8">
              <w:rPr>
                <w:rStyle w:val="Strong"/>
              </w:rPr>
              <w:t>DESIGN OF RADIX-4 64-POINT PIPELINE FFT/IFFT PROCESSOR</w:t>
            </w:r>
            <w:r w:rsidRPr="00587CC8">
              <w:rPr>
                <w:b w:val="0"/>
              </w:rPr>
              <w:t>FOR WIRELESS APPLICATION Paper presented at international conference on advanced in electrical,electronics,mechanical and computer science (ICAEEMCS),organized by information tech society of India and institute of research and development India,Bhuvaneshwar Odisha,India on 22</w:t>
            </w:r>
            <w:r w:rsidRPr="00587CC8">
              <w:rPr>
                <w:b w:val="0"/>
                <w:vertAlign w:val="superscript"/>
              </w:rPr>
              <w:t>nd</w:t>
            </w:r>
            <w:r w:rsidRPr="00587CC8">
              <w:rPr>
                <w:b w:val="0"/>
              </w:rPr>
              <w:t xml:space="preserve"> September 2013 at Hyderabad, ISBN-978-81693-66-04. </w:t>
            </w:r>
          </w:p>
          <w:p w:rsidR="00A75EA5" w:rsidRPr="00587CC8" w:rsidRDefault="00A75EA5" w:rsidP="00A75EA5">
            <w:pPr>
              <w:pStyle w:val="Heading5"/>
              <w:numPr>
                <w:ilvl w:val="0"/>
                <w:numId w:val="2"/>
              </w:numPr>
              <w:spacing w:before="0" w:after="0"/>
              <w:jc w:val="both"/>
              <w:rPr>
                <w:b w:val="0"/>
              </w:rPr>
            </w:pPr>
            <w:r w:rsidRPr="00587CC8">
              <w:rPr>
                <w:b w:val="0"/>
              </w:rPr>
              <w:t>NOVEL VOICE VERIFICATION SYSTEM USING WAVELETS  Published in international journal of Electronics and Electrical Engineering Volume 5, Number 6,2012 ISSN 0974-2174. Paper presented at INTERNATIONAL CONFERENCE ON RECENT TRENDS IN  ELECTRICAL AND ELECTRONICS COMMUNICATIONS AT JNU NEW DELHI.(RTEECE-2012).</w:t>
            </w:r>
          </w:p>
          <w:p w:rsidR="00A75EA5" w:rsidRPr="00587CC8" w:rsidRDefault="00A75EA5" w:rsidP="00A75EA5">
            <w:pPr>
              <w:rPr>
                <w:rFonts w:ascii="Times New Roman" w:hAnsi="Times New Roman" w:cs="Times New Roman"/>
                <w:sz w:val="26"/>
                <w:szCs w:val="26"/>
              </w:rPr>
            </w:pPr>
          </w:p>
          <w:p w:rsidR="005809E9" w:rsidRPr="00587CC8" w:rsidRDefault="005809E9" w:rsidP="00A17C27">
            <w:pPr>
              <w:rPr>
                <w:rFonts w:ascii="Times New Roman" w:hAnsi="Times New Roman" w:cs="Times New Roman"/>
                <w:sz w:val="26"/>
                <w:szCs w:val="26"/>
              </w:rPr>
            </w:pPr>
          </w:p>
        </w:tc>
      </w:tr>
      <w:tr w:rsidR="00FF4055" w:rsidRPr="00587CC8" w:rsidTr="005809E9">
        <w:trPr>
          <w:jc w:val="center"/>
        </w:trPr>
        <w:tc>
          <w:tcPr>
            <w:tcW w:w="9576" w:type="dxa"/>
            <w:gridSpan w:val="2"/>
          </w:tcPr>
          <w:p w:rsidR="00FF4055" w:rsidRPr="00587CC8" w:rsidRDefault="005809E9" w:rsidP="005809E9">
            <w:pPr>
              <w:rPr>
                <w:rFonts w:ascii="Times New Roman" w:hAnsi="Times New Roman" w:cs="Times New Roman"/>
                <w:sz w:val="26"/>
                <w:szCs w:val="26"/>
              </w:rPr>
            </w:pPr>
            <w:r w:rsidRPr="00587CC8">
              <w:rPr>
                <w:rFonts w:ascii="Times New Roman" w:hAnsi="Times New Roman" w:cs="Times New Roman"/>
                <w:sz w:val="26"/>
                <w:szCs w:val="26"/>
              </w:rPr>
              <w:lastRenderedPageBreak/>
              <w:t xml:space="preserve">No of </w:t>
            </w:r>
            <w:r w:rsidR="00FF4055" w:rsidRPr="00587CC8">
              <w:rPr>
                <w:rFonts w:ascii="Times New Roman" w:hAnsi="Times New Roman" w:cs="Times New Roman"/>
                <w:sz w:val="26"/>
                <w:szCs w:val="26"/>
              </w:rPr>
              <w:t>Projects guided:</w:t>
            </w:r>
          </w:p>
          <w:tbl>
            <w:tblPr>
              <w:tblStyle w:val="TableGrid"/>
              <w:tblW w:w="0" w:type="auto"/>
              <w:tblLook w:val="04A0"/>
            </w:tblPr>
            <w:tblGrid>
              <w:gridCol w:w="1512"/>
              <w:gridCol w:w="1530"/>
            </w:tblGrid>
            <w:tr w:rsidR="005809E9" w:rsidRPr="00587CC8" w:rsidTr="00483213">
              <w:tc>
                <w:tcPr>
                  <w:tcW w:w="1512" w:type="dxa"/>
                </w:tcPr>
                <w:p w:rsidR="005809E9" w:rsidRPr="00587CC8" w:rsidRDefault="005809E9" w:rsidP="00A91721">
                  <w:pPr>
                    <w:jc w:val="center"/>
                    <w:rPr>
                      <w:rFonts w:ascii="Times New Roman" w:hAnsi="Times New Roman" w:cs="Times New Roman"/>
                      <w:sz w:val="26"/>
                      <w:szCs w:val="26"/>
                    </w:rPr>
                  </w:pPr>
                  <w:r w:rsidRPr="00587CC8">
                    <w:rPr>
                      <w:rFonts w:ascii="Times New Roman" w:hAnsi="Times New Roman" w:cs="Times New Roman"/>
                      <w:sz w:val="26"/>
                      <w:szCs w:val="26"/>
                    </w:rPr>
                    <w:t>UG</w:t>
                  </w:r>
                </w:p>
              </w:tc>
              <w:tc>
                <w:tcPr>
                  <w:tcW w:w="1530" w:type="dxa"/>
                </w:tcPr>
                <w:p w:rsidR="005809E9" w:rsidRPr="00587CC8" w:rsidRDefault="005809E9" w:rsidP="00A91721">
                  <w:pPr>
                    <w:jc w:val="center"/>
                    <w:rPr>
                      <w:rFonts w:ascii="Times New Roman" w:hAnsi="Times New Roman" w:cs="Times New Roman"/>
                      <w:sz w:val="26"/>
                      <w:szCs w:val="26"/>
                    </w:rPr>
                  </w:pPr>
                  <w:r w:rsidRPr="00587CC8">
                    <w:rPr>
                      <w:rFonts w:ascii="Times New Roman" w:hAnsi="Times New Roman" w:cs="Times New Roman"/>
                      <w:sz w:val="26"/>
                      <w:szCs w:val="26"/>
                    </w:rPr>
                    <w:t>PG</w:t>
                  </w:r>
                </w:p>
              </w:tc>
            </w:tr>
            <w:tr w:rsidR="005809E9" w:rsidRPr="00587CC8" w:rsidTr="00483213">
              <w:tc>
                <w:tcPr>
                  <w:tcW w:w="1512" w:type="dxa"/>
                </w:tcPr>
                <w:p w:rsidR="005809E9" w:rsidRPr="00587CC8" w:rsidRDefault="00645EDF" w:rsidP="00A75EA5">
                  <w:pPr>
                    <w:jc w:val="center"/>
                    <w:rPr>
                      <w:rFonts w:ascii="Times New Roman" w:hAnsi="Times New Roman" w:cs="Times New Roman"/>
                      <w:sz w:val="26"/>
                      <w:szCs w:val="26"/>
                    </w:rPr>
                  </w:pPr>
                  <w:r w:rsidRPr="00587CC8">
                    <w:rPr>
                      <w:rFonts w:ascii="Times New Roman" w:hAnsi="Times New Roman" w:cs="Times New Roman"/>
                      <w:sz w:val="26"/>
                      <w:szCs w:val="26"/>
                    </w:rPr>
                    <w:t>14</w:t>
                  </w:r>
                </w:p>
              </w:tc>
              <w:tc>
                <w:tcPr>
                  <w:tcW w:w="1530" w:type="dxa"/>
                </w:tcPr>
                <w:p w:rsidR="005809E9" w:rsidRPr="00587CC8" w:rsidRDefault="00645EDF" w:rsidP="00483213">
                  <w:pPr>
                    <w:jc w:val="center"/>
                    <w:rPr>
                      <w:rFonts w:ascii="Times New Roman" w:hAnsi="Times New Roman" w:cs="Times New Roman"/>
                      <w:sz w:val="26"/>
                      <w:szCs w:val="26"/>
                    </w:rPr>
                  </w:pPr>
                  <w:r w:rsidRPr="00587CC8">
                    <w:rPr>
                      <w:rFonts w:ascii="Times New Roman" w:hAnsi="Times New Roman" w:cs="Times New Roman"/>
                      <w:sz w:val="26"/>
                      <w:szCs w:val="26"/>
                    </w:rPr>
                    <w:t>08</w:t>
                  </w:r>
                </w:p>
              </w:tc>
            </w:tr>
          </w:tbl>
          <w:p w:rsidR="00FF4055" w:rsidRPr="00587CC8" w:rsidRDefault="00FF4055" w:rsidP="00A17C27">
            <w:pPr>
              <w:rPr>
                <w:rFonts w:ascii="Times New Roman" w:hAnsi="Times New Roman" w:cs="Times New Roman"/>
                <w:sz w:val="26"/>
                <w:szCs w:val="26"/>
              </w:rPr>
            </w:pPr>
          </w:p>
        </w:tc>
      </w:tr>
      <w:tr w:rsidR="00FF4055" w:rsidRPr="00587CC8" w:rsidTr="005809E9">
        <w:trPr>
          <w:jc w:val="center"/>
        </w:trPr>
        <w:tc>
          <w:tcPr>
            <w:tcW w:w="9576" w:type="dxa"/>
            <w:gridSpan w:val="2"/>
          </w:tcPr>
          <w:p w:rsidR="00FF4055" w:rsidRPr="00587CC8" w:rsidRDefault="00FF4055" w:rsidP="00A17C27">
            <w:pPr>
              <w:rPr>
                <w:rFonts w:ascii="Times New Roman" w:hAnsi="Times New Roman" w:cs="Times New Roman"/>
                <w:sz w:val="26"/>
                <w:szCs w:val="26"/>
              </w:rPr>
            </w:pPr>
            <w:r w:rsidRPr="00587CC8">
              <w:rPr>
                <w:rFonts w:ascii="Times New Roman" w:hAnsi="Times New Roman" w:cs="Times New Roman"/>
                <w:sz w:val="26"/>
                <w:szCs w:val="26"/>
              </w:rPr>
              <w:t>Wo</w:t>
            </w:r>
            <w:r w:rsidR="00483213" w:rsidRPr="00587CC8">
              <w:rPr>
                <w:rFonts w:ascii="Times New Roman" w:hAnsi="Times New Roman" w:cs="Times New Roman"/>
                <w:sz w:val="26"/>
                <w:szCs w:val="26"/>
              </w:rPr>
              <w:t>rkshops/Seminars/FDP’s Attended:</w:t>
            </w:r>
          </w:p>
          <w:p w:rsidR="00A75EA5" w:rsidRPr="00587CC8" w:rsidRDefault="00483213"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 Two Day workshop on Raspberry Pi and IoT in association with Dept. of ECE at Vaagdevi College Of Engineering, Warangal (16</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&amp;17</w:t>
            </w:r>
            <w:r w:rsidRPr="00587CC8">
              <w:rPr>
                <w:rFonts w:ascii="Times New Roman" w:hAnsi="Times New Roman" w:cs="Times New Roman"/>
                <w:sz w:val="26"/>
                <w:szCs w:val="26"/>
                <w:vertAlign w:val="superscript"/>
              </w:rPr>
              <w:t>th</w:t>
            </w:r>
            <w:r w:rsidR="002547B9" w:rsidRPr="00587CC8">
              <w:rPr>
                <w:rFonts w:ascii="Times New Roman" w:hAnsi="Times New Roman" w:cs="Times New Roman"/>
                <w:sz w:val="26"/>
                <w:szCs w:val="26"/>
              </w:rPr>
              <w:t xml:space="preserve"> Oct-2017</w:t>
            </w:r>
          </w:p>
          <w:p w:rsidR="00A75EA5" w:rsidRPr="00587CC8" w:rsidRDefault="00483213"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 xml:space="preserve">Attended a FDP on Advanced digital signal processing organized by the electronics&amp;ICT </w:t>
            </w:r>
            <w:r w:rsidR="006E429E" w:rsidRPr="00587CC8">
              <w:rPr>
                <w:rFonts w:ascii="Times New Roman" w:hAnsi="Times New Roman" w:cs="Times New Roman"/>
                <w:sz w:val="26"/>
                <w:szCs w:val="26"/>
              </w:rPr>
              <w:t>Academy, Dept. Of ECE,NIT,Warangal(22</w:t>
            </w:r>
            <w:r w:rsidR="006E429E" w:rsidRPr="00587CC8">
              <w:rPr>
                <w:rFonts w:ascii="Times New Roman" w:hAnsi="Times New Roman" w:cs="Times New Roman"/>
                <w:sz w:val="26"/>
                <w:szCs w:val="26"/>
                <w:vertAlign w:val="superscript"/>
              </w:rPr>
              <w:t>nd</w:t>
            </w:r>
            <w:r w:rsidR="006E429E" w:rsidRPr="00587CC8">
              <w:rPr>
                <w:rFonts w:ascii="Times New Roman" w:hAnsi="Times New Roman" w:cs="Times New Roman"/>
                <w:sz w:val="26"/>
                <w:szCs w:val="26"/>
              </w:rPr>
              <w:t xml:space="preserve"> to 26</w:t>
            </w:r>
            <w:r w:rsidR="006E429E" w:rsidRPr="00587CC8">
              <w:rPr>
                <w:rFonts w:ascii="Times New Roman" w:hAnsi="Times New Roman" w:cs="Times New Roman"/>
                <w:sz w:val="26"/>
                <w:szCs w:val="26"/>
                <w:vertAlign w:val="superscript"/>
              </w:rPr>
              <w:t>th</w:t>
            </w:r>
            <w:r w:rsidR="006E429E" w:rsidRPr="00587CC8">
              <w:rPr>
                <w:rFonts w:ascii="Times New Roman" w:hAnsi="Times New Roman" w:cs="Times New Roman"/>
                <w:sz w:val="26"/>
                <w:szCs w:val="26"/>
              </w:rPr>
              <w:t xml:space="preserve"> feb-2016).</w:t>
            </w:r>
          </w:p>
          <w:p w:rsidR="00A75EA5" w:rsidRPr="00587CC8" w:rsidRDefault="006E429E"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one day National Level Workshop on The Art of Publishing, Writing Thesis and Project Proposal conducted by Central Library jointly with R&amp;D and Academic staff college, KL University,AP(23/04/2016).</w:t>
            </w:r>
          </w:p>
          <w:p w:rsidR="00A75EA5" w:rsidRPr="00587CC8" w:rsidRDefault="0014781A"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 one week FDP on Signal Processing Techniques organized by Dept. of ECE M.V.S.R.Engineering College Nadergul,Hyd(15</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to19th nov-2016).</w:t>
            </w:r>
          </w:p>
          <w:p w:rsidR="00A75EA5" w:rsidRPr="00587CC8" w:rsidRDefault="0014781A"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 two day national workshop on Intellectual Property Rights And Scholarly Publishing Tools For Quality Research organized by central library jointly with R&amp;D Division K L University(9</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&amp;10</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May-2015)</w:t>
            </w:r>
            <w:r w:rsidR="00A75EA5" w:rsidRPr="00587CC8">
              <w:rPr>
                <w:rFonts w:ascii="Times New Roman" w:hAnsi="Times New Roman" w:cs="Times New Roman"/>
                <w:sz w:val="26"/>
                <w:szCs w:val="26"/>
              </w:rPr>
              <w:t>.</w:t>
            </w:r>
          </w:p>
          <w:p w:rsidR="00A75EA5" w:rsidRPr="00587CC8" w:rsidRDefault="0014781A"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 two-day workshop on OP-AMP DESIGN USING CADENCE Organized by the school of electronics engineering(SENSE),VIT Chennai(23</w:t>
            </w:r>
            <w:r w:rsidRPr="00587CC8">
              <w:rPr>
                <w:rFonts w:ascii="Times New Roman" w:hAnsi="Times New Roman" w:cs="Times New Roman"/>
                <w:sz w:val="26"/>
                <w:szCs w:val="26"/>
                <w:vertAlign w:val="superscript"/>
              </w:rPr>
              <w:t>rd</w:t>
            </w:r>
            <w:r w:rsidRPr="00587CC8">
              <w:rPr>
                <w:rFonts w:ascii="Times New Roman" w:hAnsi="Times New Roman" w:cs="Times New Roman"/>
                <w:sz w:val="26"/>
                <w:szCs w:val="26"/>
              </w:rPr>
              <w:t>&amp;24</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oct-2015).</w:t>
            </w:r>
          </w:p>
          <w:p w:rsidR="00A75EA5" w:rsidRPr="00587CC8" w:rsidRDefault="0014781A"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 two-week ISTE workshop on Signals &amp;Systems conducted by IIT-Kharagpur under national mission on Education through ICT (MHRD),(2</w:t>
            </w:r>
            <w:r w:rsidRPr="00587CC8">
              <w:rPr>
                <w:rFonts w:ascii="Times New Roman" w:hAnsi="Times New Roman" w:cs="Times New Roman"/>
                <w:sz w:val="26"/>
                <w:szCs w:val="26"/>
                <w:vertAlign w:val="superscript"/>
              </w:rPr>
              <w:t>nd</w:t>
            </w:r>
            <w:r w:rsidRPr="00587CC8">
              <w:rPr>
                <w:rFonts w:ascii="Times New Roman" w:hAnsi="Times New Roman" w:cs="Times New Roman"/>
                <w:sz w:val="26"/>
                <w:szCs w:val="26"/>
              </w:rPr>
              <w:t xml:space="preserve"> to 12</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jan-2014) at SVS Group of Institutions.</w:t>
            </w:r>
          </w:p>
          <w:p w:rsidR="00A75EA5" w:rsidRPr="00587CC8" w:rsidRDefault="0014781A"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 Three-day workshop on DIGITAL SIGNSL PROCESSING &amp;PROGRAMMING conducted by JNTUH in collaboration with Physitech Electronics(27</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&amp;29</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jan-2012)</w:t>
            </w:r>
            <w:r w:rsidR="00A75EA5" w:rsidRPr="00587CC8">
              <w:rPr>
                <w:rFonts w:ascii="Times New Roman" w:hAnsi="Times New Roman" w:cs="Times New Roman"/>
                <w:sz w:val="26"/>
                <w:szCs w:val="26"/>
              </w:rPr>
              <w:t>.</w:t>
            </w:r>
          </w:p>
          <w:p w:rsidR="00A75EA5" w:rsidRPr="00587CC8" w:rsidRDefault="0014781A"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w:t>
            </w:r>
            <w:r w:rsidR="00D83BA5" w:rsidRPr="00587CC8">
              <w:rPr>
                <w:rFonts w:ascii="Times New Roman" w:hAnsi="Times New Roman" w:cs="Times New Roman"/>
                <w:sz w:val="26"/>
                <w:szCs w:val="26"/>
              </w:rPr>
              <w:t xml:space="preserve"> Two-week</w:t>
            </w:r>
            <w:r w:rsidRPr="00587CC8">
              <w:rPr>
                <w:rFonts w:ascii="Times New Roman" w:hAnsi="Times New Roman" w:cs="Times New Roman"/>
                <w:sz w:val="26"/>
                <w:szCs w:val="26"/>
              </w:rPr>
              <w:t xml:space="preserve"> AICTE Sponsored </w:t>
            </w:r>
            <w:r w:rsidR="00D83BA5" w:rsidRPr="00587CC8">
              <w:rPr>
                <w:rFonts w:ascii="Times New Roman" w:hAnsi="Times New Roman" w:cs="Times New Roman"/>
                <w:sz w:val="26"/>
                <w:szCs w:val="26"/>
              </w:rPr>
              <w:t>FDP on WIRELESS COMMUNICATION TECHNOLOGIES organized by the Dept. Of ECE Jayamukhi  Institute of Technological sciences Narsampet,Warangal (18</w:t>
            </w:r>
            <w:r w:rsidR="00D83BA5" w:rsidRPr="00587CC8">
              <w:rPr>
                <w:rFonts w:ascii="Times New Roman" w:hAnsi="Times New Roman" w:cs="Times New Roman"/>
                <w:sz w:val="26"/>
                <w:szCs w:val="26"/>
                <w:vertAlign w:val="superscript"/>
              </w:rPr>
              <w:t>th</w:t>
            </w:r>
            <w:r w:rsidR="00D83BA5" w:rsidRPr="00587CC8">
              <w:rPr>
                <w:rFonts w:ascii="Times New Roman" w:hAnsi="Times New Roman" w:cs="Times New Roman"/>
                <w:sz w:val="26"/>
                <w:szCs w:val="26"/>
              </w:rPr>
              <w:t xml:space="preserve"> to 30</w:t>
            </w:r>
            <w:r w:rsidR="00D83BA5" w:rsidRPr="00587CC8">
              <w:rPr>
                <w:rFonts w:ascii="Times New Roman" w:hAnsi="Times New Roman" w:cs="Times New Roman"/>
                <w:sz w:val="26"/>
                <w:szCs w:val="26"/>
                <w:vertAlign w:val="superscript"/>
              </w:rPr>
              <w:t>th</w:t>
            </w:r>
            <w:r w:rsidR="00D83BA5" w:rsidRPr="00587CC8">
              <w:rPr>
                <w:rFonts w:ascii="Times New Roman" w:hAnsi="Times New Roman" w:cs="Times New Roman"/>
                <w:sz w:val="26"/>
                <w:szCs w:val="26"/>
              </w:rPr>
              <w:t xml:space="preserve"> nov-2013).</w:t>
            </w:r>
          </w:p>
          <w:p w:rsidR="00A75EA5" w:rsidRPr="00587CC8" w:rsidRDefault="00D83BA5"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 xml:space="preserve">Attended a Four-day National Level Workshop On AN IMMINENT INTO REALISTIC ASPECTS OF EMBEDDED DESIGN organized by the Dept. of ECE Ramappa Engineering </w:t>
            </w:r>
            <w:r w:rsidR="00D00D09" w:rsidRPr="00587CC8">
              <w:rPr>
                <w:rFonts w:ascii="Times New Roman" w:hAnsi="Times New Roman" w:cs="Times New Roman"/>
                <w:sz w:val="26"/>
                <w:szCs w:val="26"/>
              </w:rPr>
              <w:t>College, Warangal</w:t>
            </w:r>
            <w:r w:rsidRPr="00587CC8">
              <w:rPr>
                <w:rFonts w:ascii="Times New Roman" w:hAnsi="Times New Roman" w:cs="Times New Roman"/>
                <w:sz w:val="26"/>
                <w:szCs w:val="26"/>
              </w:rPr>
              <w:t>(29</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to 2</w:t>
            </w:r>
            <w:r w:rsidRPr="00587CC8">
              <w:rPr>
                <w:rFonts w:ascii="Times New Roman" w:hAnsi="Times New Roman" w:cs="Times New Roman"/>
                <w:sz w:val="26"/>
                <w:szCs w:val="26"/>
                <w:vertAlign w:val="superscript"/>
              </w:rPr>
              <w:t>nd</w:t>
            </w:r>
            <w:r w:rsidRPr="00587CC8">
              <w:rPr>
                <w:rFonts w:ascii="Times New Roman" w:hAnsi="Times New Roman" w:cs="Times New Roman"/>
                <w:sz w:val="26"/>
                <w:szCs w:val="26"/>
              </w:rPr>
              <w:t xml:space="preserve"> Dec-2010).</w:t>
            </w:r>
          </w:p>
          <w:p w:rsidR="00A75EA5" w:rsidRPr="00587CC8" w:rsidRDefault="00D83BA5"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t>Attended a Two-day International Symposium on IT-FOR REAL WORLD PROBLEMS conducted VCE,Warangal(22</w:t>
            </w:r>
            <w:r w:rsidRPr="00587CC8">
              <w:rPr>
                <w:rFonts w:ascii="Times New Roman" w:hAnsi="Times New Roman" w:cs="Times New Roman"/>
                <w:sz w:val="26"/>
                <w:szCs w:val="26"/>
                <w:vertAlign w:val="superscript"/>
              </w:rPr>
              <w:t>nd</w:t>
            </w:r>
            <w:r w:rsidRPr="00587CC8">
              <w:rPr>
                <w:rFonts w:ascii="Times New Roman" w:hAnsi="Times New Roman" w:cs="Times New Roman"/>
                <w:sz w:val="26"/>
                <w:szCs w:val="26"/>
              </w:rPr>
              <w:t>&amp;24</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Dec-2005). </w:t>
            </w:r>
          </w:p>
          <w:p w:rsidR="005809E9" w:rsidRPr="00587CC8" w:rsidRDefault="00D00D09" w:rsidP="00A17C27">
            <w:pPr>
              <w:pStyle w:val="ListParagraph"/>
              <w:numPr>
                <w:ilvl w:val="0"/>
                <w:numId w:val="3"/>
              </w:numPr>
              <w:rPr>
                <w:rFonts w:ascii="Times New Roman" w:hAnsi="Times New Roman" w:cs="Times New Roman"/>
                <w:sz w:val="26"/>
                <w:szCs w:val="26"/>
              </w:rPr>
            </w:pPr>
            <w:r w:rsidRPr="00587CC8">
              <w:rPr>
                <w:rFonts w:ascii="Times New Roman" w:hAnsi="Times New Roman" w:cs="Times New Roman"/>
                <w:sz w:val="26"/>
                <w:szCs w:val="26"/>
              </w:rPr>
              <w:lastRenderedPageBreak/>
              <w:t>Attended a Three-week UGC Sponsored Refresher</w:t>
            </w:r>
            <w:r w:rsidR="00483213" w:rsidRPr="00587CC8">
              <w:rPr>
                <w:rFonts w:ascii="Times New Roman" w:hAnsi="Times New Roman" w:cs="Times New Roman"/>
                <w:sz w:val="26"/>
                <w:szCs w:val="26"/>
              </w:rPr>
              <w:t xml:space="preserve"> course on VLSI DESIGN AND EMBEDDED SYSTEMS Conducted by </w:t>
            </w:r>
            <w:r w:rsidRPr="00587CC8">
              <w:rPr>
                <w:rFonts w:ascii="Times New Roman" w:hAnsi="Times New Roman" w:cs="Times New Roman"/>
                <w:sz w:val="26"/>
                <w:szCs w:val="26"/>
              </w:rPr>
              <w:t>UGC-Academic staff college JNTUH(17</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Nov to 7</w:t>
            </w:r>
            <w:r w:rsidRPr="00587CC8">
              <w:rPr>
                <w:rFonts w:ascii="Times New Roman" w:hAnsi="Times New Roman" w:cs="Times New Roman"/>
                <w:sz w:val="26"/>
                <w:szCs w:val="26"/>
                <w:vertAlign w:val="superscript"/>
              </w:rPr>
              <w:t>th</w:t>
            </w:r>
            <w:r w:rsidRPr="00587CC8">
              <w:rPr>
                <w:rFonts w:ascii="Times New Roman" w:hAnsi="Times New Roman" w:cs="Times New Roman"/>
                <w:sz w:val="26"/>
                <w:szCs w:val="26"/>
              </w:rPr>
              <w:t xml:space="preserve"> Dec-2004).</w:t>
            </w:r>
          </w:p>
        </w:tc>
      </w:tr>
      <w:tr w:rsidR="00FF4055" w:rsidRPr="00587CC8" w:rsidTr="005809E9">
        <w:trPr>
          <w:jc w:val="center"/>
        </w:trPr>
        <w:tc>
          <w:tcPr>
            <w:tcW w:w="9576" w:type="dxa"/>
            <w:gridSpan w:val="2"/>
          </w:tcPr>
          <w:p w:rsidR="00A75EA5" w:rsidRPr="00587CC8" w:rsidRDefault="00FF4055" w:rsidP="00483213">
            <w:pPr>
              <w:pStyle w:val="Heading5"/>
              <w:spacing w:before="0" w:after="0"/>
              <w:jc w:val="both"/>
              <w:outlineLvl w:val="4"/>
              <w:rPr>
                <w:b w:val="0"/>
              </w:rPr>
            </w:pPr>
            <w:r w:rsidRPr="00587CC8">
              <w:rPr>
                <w:b w:val="0"/>
              </w:rPr>
              <w:lastRenderedPageBreak/>
              <w:t>Conferences Attended</w:t>
            </w:r>
            <w:r w:rsidR="00A91721" w:rsidRPr="00587CC8">
              <w:rPr>
                <w:b w:val="0"/>
              </w:rPr>
              <w:t>:</w:t>
            </w:r>
          </w:p>
          <w:p w:rsidR="00A75EA5" w:rsidRPr="00587CC8" w:rsidRDefault="00A75EA5" w:rsidP="00A75EA5">
            <w:pPr>
              <w:rPr>
                <w:rFonts w:ascii="Times New Roman" w:hAnsi="Times New Roman" w:cs="Times New Roman"/>
                <w:sz w:val="26"/>
                <w:szCs w:val="26"/>
              </w:rPr>
            </w:pPr>
          </w:p>
          <w:p w:rsidR="00A75EA5" w:rsidRPr="00587CC8" w:rsidRDefault="00A75EA5" w:rsidP="00A75EA5">
            <w:pPr>
              <w:pStyle w:val="Heading5"/>
              <w:numPr>
                <w:ilvl w:val="0"/>
                <w:numId w:val="5"/>
              </w:numPr>
              <w:spacing w:before="0" w:after="0"/>
              <w:jc w:val="both"/>
              <w:outlineLvl w:val="4"/>
              <w:rPr>
                <w:b w:val="0"/>
                <w:bCs w:val="0"/>
              </w:rPr>
            </w:pPr>
            <w:r w:rsidRPr="00587CC8">
              <w:rPr>
                <w:rStyle w:val="Strong"/>
                <w:i w:val="0"/>
              </w:rPr>
              <w:t>I</w:t>
            </w:r>
            <w:r w:rsidRPr="00587CC8">
              <w:rPr>
                <w:b w:val="0"/>
                <w:i w:val="0"/>
              </w:rPr>
              <w:t>nternational conference on recent trends in electrical, electronics and computing technologies(ICRTEECT-2017)organised by S R Engineering college,Warangal.</w:t>
            </w:r>
          </w:p>
          <w:p w:rsidR="00A75EA5" w:rsidRPr="00587CC8" w:rsidRDefault="00587CC8" w:rsidP="00A75EA5">
            <w:pPr>
              <w:pStyle w:val="Heading5"/>
              <w:numPr>
                <w:ilvl w:val="0"/>
                <w:numId w:val="5"/>
              </w:numPr>
              <w:spacing w:before="0" w:after="0"/>
              <w:jc w:val="both"/>
              <w:outlineLvl w:val="4"/>
              <w:rPr>
                <w:b w:val="0"/>
                <w:bCs w:val="0"/>
              </w:rPr>
            </w:pPr>
            <w:r w:rsidRPr="00587CC8">
              <w:rPr>
                <w:b w:val="0"/>
              </w:rPr>
              <w:t>I</w:t>
            </w:r>
            <w:r w:rsidR="00A75EA5" w:rsidRPr="00587CC8">
              <w:rPr>
                <w:b w:val="0"/>
              </w:rPr>
              <w:t>nternational conference on electronics communication and VLSI circuits on (ICECV-2015) 10</w:t>
            </w:r>
            <w:r w:rsidR="00A75EA5" w:rsidRPr="00587CC8">
              <w:rPr>
                <w:b w:val="0"/>
                <w:vertAlign w:val="superscript"/>
              </w:rPr>
              <w:t>th</w:t>
            </w:r>
            <w:r w:rsidR="00A75EA5" w:rsidRPr="00587CC8">
              <w:rPr>
                <w:b w:val="0"/>
              </w:rPr>
              <w:t xml:space="preserve">  july-2015 conducted by YUVA ENGINEERS in Hyderabad india;vol-4,issue-1</w:t>
            </w:r>
          </w:p>
          <w:p w:rsidR="00587CC8" w:rsidRPr="00587CC8" w:rsidRDefault="00587CC8" w:rsidP="00A75EA5">
            <w:pPr>
              <w:pStyle w:val="Heading5"/>
              <w:numPr>
                <w:ilvl w:val="0"/>
                <w:numId w:val="5"/>
              </w:numPr>
              <w:spacing w:before="0" w:after="0"/>
              <w:jc w:val="both"/>
              <w:outlineLvl w:val="4"/>
              <w:rPr>
                <w:b w:val="0"/>
              </w:rPr>
            </w:pPr>
            <w:r w:rsidRPr="00587CC8">
              <w:rPr>
                <w:rStyle w:val="Strong"/>
              </w:rPr>
              <w:t>I</w:t>
            </w:r>
            <w:r w:rsidR="00A75EA5" w:rsidRPr="00587CC8">
              <w:rPr>
                <w:b w:val="0"/>
              </w:rPr>
              <w:t>nternational conference on advanced in electrical,electronics,mechanical and computer science (ICAEEMCS),organized by information tech society of India and institute of research and development India,Bhuvaneshwar Odisha,India on 22</w:t>
            </w:r>
            <w:r w:rsidR="00A75EA5" w:rsidRPr="00587CC8">
              <w:rPr>
                <w:b w:val="0"/>
                <w:vertAlign w:val="superscript"/>
              </w:rPr>
              <w:t>nd</w:t>
            </w:r>
            <w:r w:rsidR="00A75EA5" w:rsidRPr="00587CC8">
              <w:rPr>
                <w:b w:val="0"/>
              </w:rPr>
              <w:t xml:space="preserve"> September 2013 at Hyderabad, ISBN-978-81693-66-04. </w:t>
            </w:r>
          </w:p>
          <w:p w:rsidR="005809E9" w:rsidRPr="00587CC8" w:rsidRDefault="005809E9" w:rsidP="00587CC8">
            <w:pPr>
              <w:pStyle w:val="Heading5"/>
              <w:spacing w:before="0" w:after="0"/>
              <w:ind w:left="720"/>
              <w:jc w:val="both"/>
              <w:rPr>
                <w:b w:val="0"/>
              </w:rPr>
            </w:pPr>
          </w:p>
        </w:tc>
      </w:tr>
    </w:tbl>
    <w:p w:rsidR="0064499E" w:rsidRPr="00587CC8" w:rsidRDefault="0064499E">
      <w:pPr>
        <w:rPr>
          <w:rFonts w:ascii="Times New Roman" w:hAnsi="Times New Roman" w:cs="Times New Roman"/>
          <w:sz w:val="26"/>
          <w:szCs w:val="26"/>
        </w:rPr>
      </w:pPr>
    </w:p>
    <w:sectPr w:rsidR="0064499E" w:rsidRPr="00587CC8" w:rsidSect="005809E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CE" w:rsidRDefault="00ED3BCE" w:rsidP="00483213">
      <w:pPr>
        <w:spacing w:after="0" w:line="240" w:lineRule="auto"/>
      </w:pPr>
      <w:r>
        <w:separator/>
      </w:r>
    </w:p>
  </w:endnote>
  <w:endnote w:type="continuationSeparator" w:id="1">
    <w:p w:rsidR="00ED3BCE" w:rsidRDefault="00ED3BCE" w:rsidP="00483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CE" w:rsidRDefault="00ED3BCE" w:rsidP="00483213">
      <w:pPr>
        <w:spacing w:after="0" w:line="240" w:lineRule="auto"/>
      </w:pPr>
      <w:r>
        <w:separator/>
      </w:r>
    </w:p>
  </w:footnote>
  <w:footnote w:type="continuationSeparator" w:id="1">
    <w:p w:rsidR="00ED3BCE" w:rsidRDefault="00ED3BCE" w:rsidP="00483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965"/>
    <w:multiLevelType w:val="hybridMultilevel"/>
    <w:tmpl w:val="82440AEA"/>
    <w:lvl w:ilvl="0" w:tplc="EDB26B2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61AB"/>
    <w:multiLevelType w:val="hybridMultilevel"/>
    <w:tmpl w:val="CC22BD74"/>
    <w:lvl w:ilvl="0" w:tplc="94D682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01F30"/>
    <w:multiLevelType w:val="hybridMultilevel"/>
    <w:tmpl w:val="5718C0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1583E5B"/>
    <w:multiLevelType w:val="hybridMultilevel"/>
    <w:tmpl w:val="CC22BD74"/>
    <w:lvl w:ilvl="0" w:tplc="94D682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778D3"/>
    <w:multiLevelType w:val="hybridMultilevel"/>
    <w:tmpl w:val="E4E6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0756"/>
    <w:rsid w:val="00027CD8"/>
    <w:rsid w:val="0014781A"/>
    <w:rsid w:val="00191B78"/>
    <w:rsid w:val="002547B9"/>
    <w:rsid w:val="002F0756"/>
    <w:rsid w:val="00397E54"/>
    <w:rsid w:val="003C6104"/>
    <w:rsid w:val="00483213"/>
    <w:rsid w:val="005809E9"/>
    <w:rsid w:val="00587CC8"/>
    <w:rsid w:val="0064499E"/>
    <w:rsid w:val="00645EDF"/>
    <w:rsid w:val="006E429E"/>
    <w:rsid w:val="007C4186"/>
    <w:rsid w:val="007E32D2"/>
    <w:rsid w:val="009414CC"/>
    <w:rsid w:val="009511EC"/>
    <w:rsid w:val="00A17C27"/>
    <w:rsid w:val="00A75EA5"/>
    <w:rsid w:val="00A91721"/>
    <w:rsid w:val="00AB23D6"/>
    <w:rsid w:val="00BC6201"/>
    <w:rsid w:val="00C52755"/>
    <w:rsid w:val="00D00D09"/>
    <w:rsid w:val="00D83BA5"/>
    <w:rsid w:val="00ED3BCE"/>
    <w:rsid w:val="00F62228"/>
    <w:rsid w:val="00FF4055"/>
    <w:rsid w:val="00FF5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01"/>
  </w:style>
  <w:style w:type="paragraph" w:styleId="Heading5">
    <w:name w:val="heading 5"/>
    <w:basedOn w:val="Normal"/>
    <w:next w:val="Normal"/>
    <w:link w:val="Heading5Char"/>
    <w:qFormat/>
    <w:rsid w:val="00483213"/>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56"/>
    <w:rPr>
      <w:rFonts w:ascii="Tahoma" w:hAnsi="Tahoma" w:cs="Tahoma"/>
      <w:sz w:val="16"/>
      <w:szCs w:val="16"/>
    </w:rPr>
  </w:style>
  <w:style w:type="paragraph" w:styleId="Caption">
    <w:name w:val="caption"/>
    <w:basedOn w:val="Normal"/>
    <w:next w:val="Normal"/>
    <w:uiPriority w:val="35"/>
    <w:unhideWhenUsed/>
    <w:qFormat/>
    <w:rsid w:val="00FF4055"/>
    <w:pPr>
      <w:spacing w:line="240" w:lineRule="auto"/>
    </w:pPr>
    <w:rPr>
      <w:b/>
      <w:bCs/>
      <w:color w:val="4F81BD" w:themeColor="accent1"/>
      <w:sz w:val="18"/>
      <w:szCs w:val="18"/>
    </w:rPr>
  </w:style>
  <w:style w:type="character" w:customStyle="1" w:styleId="Heading5Char">
    <w:name w:val="Heading 5 Char"/>
    <w:basedOn w:val="DefaultParagraphFont"/>
    <w:link w:val="Heading5"/>
    <w:rsid w:val="00483213"/>
    <w:rPr>
      <w:rFonts w:ascii="Times New Roman" w:eastAsia="Times New Roman" w:hAnsi="Times New Roman" w:cs="Times New Roman"/>
      <w:b/>
      <w:bCs/>
      <w:i/>
      <w:iCs/>
      <w:sz w:val="26"/>
      <w:szCs w:val="26"/>
    </w:rPr>
  </w:style>
  <w:style w:type="character" w:styleId="Strong">
    <w:name w:val="Strong"/>
    <w:qFormat/>
    <w:rsid w:val="00483213"/>
    <w:rPr>
      <w:b/>
      <w:bCs/>
    </w:rPr>
  </w:style>
  <w:style w:type="paragraph" w:styleId="Header">
    <w:name w:val="header"/>
    <w:basedOn w:val="Normal"/>
    <w:link w:val="HeaderChar"/>
    <w:uiPriority w:val="99"/>
    <w:unhideWhenUsed/>
    <w:rsid w:val="00483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13"/>
  </w:style>
  <w:style w:type="paragraph" w:styleId="Footer">
    <w:name w:val="footer"/>
    <w:basedOn w:val="Normal"/>
    <w:link w:val="FooterChar"/>
    <w:uiPriority w:val="99"/>
    <w:unhideWhenUsed/>
    <w:rsid w:val="00483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13"/>
  </w:style>
  <w:style w:type="paragraph" w:styleId="ListParagraph">
    <w:name w:val="List Paragraph"/>
    <w:basedOn w:val="Normal"/>
    <w:uiPriority w:val="34"/>
    <w:qFormat/>
    <w:rsid w:val="00A75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Windows User</cp:lastModifiedBy>
  <cp:revision>3</cp:revision>
  <cp:lastPrinted>2018-06-26T06:06:00Z</cp:lastPrinted>
  <dcterms:created xsi:type="dcterms:W3CDTF">2018-06-26T14:50:00Z</dcterms:created>
  <dcterms:modified xsi:type="dcterms:W3CDTF">2018-06-27T10:27:00Z</dcterms:modified>
</cp:coreProperties>
</file>