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6588"/>
        <w:gridCol w:w="2988"/>
      </w:tblGrid>
      <w:tr w:rsidR="002F0756" w:rsidRPr="00BD59D9" w:rsidTr="000D1A55">
        <w:tc>
          <w:tcPr>
            <w:tcW w:w="6588" w:type="dxa"/>
          </w:tcPr>
          <w:p w:rsidR="004022E3" w:rsidRPr="00BD59D9" w:rsidRDefault="002F0756" w:rsidP="004022E3">
            <w:pPr>
              <w:rPr>
                <w:rFonts w:ascii="Times New Roman" w:hAnsi="Times New Roman" w:cs="Times New Roman"/>
                <w:b/>
                <w:sz w:val="24"/>
                <w:szCs w:val="24"/>
              </w:rPr>
            </w:pPr>
            <w:r w:rsidRPr="00BD59D9">
              <w:rPr>
                <w:rFonts w:ascii="Times New Roman" w:hAnsi="Times New Roman" w:cs="Times New Roman"/>
                <w:b/>
                <w:sz w:val="24"/>
                <w:szCs w:val="24"/>
              </w:rPr>
              <w:t>Name:</w:t>
            </w:r>
            <w:r w:rsidR="00BD59D9" w:rsidRPr="00BD59D9">
              <w:rPr>
                <w:rFonts w:ascii="Times New Roman" w:hAnsi="Times New Roman" w:cs="Times New Roman"/>
                <w:b/>
                <w:sz w:val="24"/>
                <w:szCs w:val="24"/>
              </w:rPr>
              <w:t xml:space="preserve"> A. R. PRAKASH</w:t>
            </w:r>
          </w:p>
          <w:p w:rsidR="002F0756" w:rsidRPr="00BD59D9" w:rsidRDefault="00BD59D9">
            <w:pPr>
              <w:rPr>
                <w:rFonts w:ascii="Times New Roman" w:hAnsi="Times New Roman" w:cs="Times New Roman"/>
                <w:sz w:val="24"/>
                <w:szCs w:val="24"/>
              </w:rPr>
            </w:pPr>
            <w:r w:rsidRPr="00BD59D9">
              <w:rPr>
                <w:rFonts w:ascii="Times New Roman" w:hAnsi="Times New Roman" w:cs="Times New Roman"/>
                <w:sz w:val="24"/>
                <w:szCs w:val="24"/>
              </w:rPr>
              <w:t xml:space="preserve">Assistant </w:t>
            </w:r>
            <w:r w:rsidR="003F4EA2" w:rsidRPr="00BD59D9">
              <w:rPr>
                <w:rFonts w:ascii="Times New Roman" w:hAnsi="Times New Roman" w:cs="Times New Roman"/>
                <w:sz w:val="24"/>
                <w:szCs w:val="24"/>
              </w:rPr>
              <w:t>Professor</w:t>
            </w:r>
          </w:p>
        </w:tc>
        <w:tc>
          <w:tcPr>
            <w:tcW w:w="2988" w:type="dxa"/>
          </w:tcPr>
          <w:p w:rsidR="002F0756" w:rsidRPr="00BD59D9" w:rsidRDefault="00BD59D9" w:rsidP="008473EE">
            <w:pPr>
              <w:jc w:val="center"/>
              <w:rPr>
                <w:rFonts w:ascii="Times New Roman" w:hAnsi="Times New Roman" w:cs="Times New Roman"/>
                <w:b/>
                <w:sz w:val="24"/>
                <w:szCs w:val="24"/>
              </w:rPr>
            </w:pPr>
            <w:r w:rsidRPr="00BD59D9">
              <w:rPr>
                <w:rFonts w:ascii="Times New Roman" w:hAnsi="Times New Roman" w:cs="Times New Roman"/>
                <w:b/>
                <w:noProof/>
                <w:sz w:val="24"/>
                <w:szCs w:val="24"/>
                <w:lang w:val="en-GB" w:eastAsia="en-GB" w:bidi="ta-IN"/>
              </w:rPr>
              <w:drawing>
                <wp:inline distT="0" distB="0" distL="0" distR="0" wp14:anchorId="47E34A3D" wp14:editId="75A3EED5">
                  <wp:extent cx="1258824" cy="161848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03112004-A R Prakash.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58824" cy="1618488"/>
                          </a:xfrm>
                          <a:prstGeom prst="rect">
                            <a:avLst/>
                          </a:prstGeom>
                        </pic:spPr>
                      </pic:pic>
                    </a:graphicData>
                  </a:graphic>
                </wp:inline>
              </w:drawing>
            </w:r>
          </w:p>
        </w:tc>
      </w:tr>
      <w:tr w:rsidR="002F0756" w:rsidRPr="00BD59D9" w:rsidTr="005C5C99">
        <w:tc>
          <w:tcPr>
            <w:tcW w:w="9576" w:type="dxa"/>
            <w:gridSpan w:val="2"/>
          </w:tcPr>
          <w:p w:rsidR="00BD59D9" w:rsidRDefault="002F0756" w:rsidP="00A17C27">
            <w:pPr>
              <w:rPr>
                <w:rFonts w:ascii="Times New Roman" w:hAnsi="Times New Roman" w:cs="Times New Roman"/>
                <w:sz w:val="24"/>
                <w:szCs w:val="24"/>
              </w:rPr>
            </w:pPr>
            <w:r w:rsidRPr="00BD59D9">
              <w:rPr>
                <w:rFonts w:ascii="Times New Roman" w:hAnsi="Times New Roman" w:cs="Times New Roman"/>
                <w:b/>
                <w:sz w:val="24"/>
                <w:szCs w:val="24"/>
              </w:rPr>
              <w:t xml:space="preserve">Qualification </w:t>
            </w:r>
            <w:r w:rsidR="00A17C27" w:rsidRPr="00BD59D9">
              <w:rPr>
                <w:rFonts w:ascii="Times New Roman" w:hAnsi="Times New Roman" w:cs="Times New Roman"/>
                <w:b/>
                <w:sz w:val="24"/>
                <w:szCs w:val="24"/>
              </w:rPr>
              <w:t>:</w:t>
            </w:r>
            <w:r w:rsidR="008473EE" w:rsidRPr="00BD59D9">
              <w:rPr>
                <w:rFonts w:ascii="Times New Roman" w:hAnsi="Times New Roman" w:cs="Times New Roman"/>
                <w:sz w:val="24"/>
                <w:szCs w:val="24"/>
              </w:rPr>
              <w:t xml:space="preserve"> M.</w:t>
            </w:r>
            <w:r w:rsidR="00BD59D9">
              <w:rPr>
                <w:rFonts w:ascii="Times New Roman" w:hAnsi="Times New Roman" w:cs="Times New Roman"/>
                <w:sz w:val="24"/>
                <w:szCs w:val="24"/>
              </w:rPr>
              <w:t>E., (Structural Engineering)</w:t>
            </w:r>
          </w:p>
          <w:p w:rsidR="00A17C27" w:rsidRPr="00B461C8" w:rsidRDefault="008473EE" w:rsidP="00B461C8">
            <w:pPr>
              <w:ind w:firstLine="1620"/>
              <w:rPr>
                <w:rFonts w:ascii="Times New Roman" w:hAnsi="Times New Roman" w:cs="Times New Roman"/>
                <w:noProof/>
                <w:sz w:val="24"/>
                <w:szCs w:val="24"/>
              </w:rPr>
            </w:pPr>
            <w:r w:rsidRPr="00BD59D9">
              <w:rPr>
                <w:rFonts w:ascii="Times New Roman" w:hAnsi="Times New Roman" w:cs="Times New Roman"/>
                <w:sz w:val="24"/>
                <w:szCs w:val="24"/>
              </w:rPr>
              <w:t>Ph.D</w:t>
            </w:r>
            <w:r w:rsidR="00BD59D9">
              <w:rPr>
                <w:rFonts w:ascii="Times New Roman" w:hAnsi="Times New Roman" w:cs="Times New Roman"/>
                <w:sz w:val="24"/>
                <w:szCs w:val="24"/>
              </w:rPr>
              <w:t xml:space="preserve"> (NIT Trichy)</w:t>
            </w:r>
            <w:bookmarkStart w:id="0" w:name="_GoBack"/>
            <w:bookmarkEnd w:id="0"/>
          </w:p>
        </w:tc>
      </w:tr>
      <w:tr w:rsidR="00A17C27" w:rsidRPr="00BD59D9" w:rsidTr="005C5C99">
        <w:tc>
          <w:tcPr>
            <w:tcW w:w="9576" w:type="dxa"/>
            <w:gridSpan w:val="2"/>
          </w:tcPr>
          <w:p w:rsidR="00751F60" w:rsidRPr="00BD59D9" w:rsidRDefault="00A17C27" w:rsidP="00A17C27">
            <w:pPr>
              <w:rPr>
                <w:rFonts w:ascii="Times New Roman" w:hAnsi="Times New Roman" w:cs="Times New Roman"/>
                <w:sz w:val="24"/>
                <w:szCs w:val="24"/>
              </w:rPr>
            </w:pPr>
            <w:r w:rsidRPr="00BD59D9">
              <w:rPr>
                <w:rFonts w:ascii="Times New Roman" w:hAnsi="Times New Roman" w:cs="Times New Roman"/>
                <w:b/>
                <w:sz w:val="24"/>
                <w:szCs w:val="24"/>
              </w:rPr>
              <w:t>Experience</w:t>
            </w:r>
            <w:r w:rsidR="009D05F4" w:rsidRPr="00BD59D9">
              <w:rPr>
                <w:rFonts w:ascii="Times New Roman" w:hAnsi="Times New Roman" w:cs="Times New Roman"/>
                <w:b/>
                <w:sz w:val="24"/>
                <w:szCs w:val="24"/>
              </w:rPr>
              <w:t xml:space="preserve"> (write a brief paragraph</w:t>
            </w:r>
            <w:r w:rsidR="009D05F4" w:rsidRPr="00BD59D9">
              <w:rPr>
                <w:rFonts w:ascii="Times New Roman" w:hAnsi="Times New Roman" w:cs="Times New Roman"/>
                <w:sz w:val="24"/>
                <w:szCs w:val="24"/>
              </w:rPr>
              <w:t>)</w:t>
            </w:r>
            <w:r w:rsidRPr="00BD59D9">
              <w:rPr>
                <w:rFonts w:ascii="Times New Roman" w:hAnsi="Times New Roman" w:cs="Times New Roman"/>
                <w:sz w:val="24"/>
                <w:szCs w:val="24"/>
              </w:rPr>
              <w:t>:</w:t>
            </w:r>
            <w:r w:rsidR="00BD59D9">
              <w:rPr>
                <w:rFonts w:ascii="Times New Roman" w:hAnsi="Times New Roman" w:cs="Times New Roman"/>
                <w:sz w:val="24"/>
                <w:szCs w:val="24"/>
              </w:rPr>
              <w:t xml:space="preserve"> 01</w:t>
            </w:r>
            <w:r w:rsidR="00D060BC" w:rsidRPr="00BD59D9">
              <w:rPr>
                <w:rFonts w:ascii="Times New Roman" w:hAnsi="Times New Roman" w:cs="Times New Roman"/>
                <w:sz w:val="24"/>
                <w:szCs w:val="24"/>
              </w:rPr>
              <w:t xml:space="preserve"> years </w:t>
            </w:r>
            <w:r w:rsidR="00BD59D9">
              <w:rPr>
                <w:rFonts w:ascii="Times New Roman" w:hAnsi="Times New Roman" w:cs="Times New Roman"/>
                <w:sz w:val="24"/>
                <w:szCs w:val="24"/>
              </w:rPr>
              <w:t>9</w:t>
            </w:r>
            <w:r w:rsidR="00D060BC" w:rsidRPr="00BD59D9">
              <w:rPr>
                <w:rFonts w:ascii="Times New Roman" w:hAnsi="Times New Roman" w:cs="Times New Roman"/>
                <w:sz w:val="24"/>
                <w:szCs w:val="24"/>
              </w:rPr>
              <w:t xml:space="preserve"> months</w:t>
            </w:r>
          </w:p>
          <w:p w:rsidR="004022E3" w:rsidRPr="00BD59D9" w:rsidRDefault="004022E3" w:rsidP="004022E3">
            <w:pPr>
              <w:pStyle w:val="ListParagraph"/>
              <w:numPr>
                <w:ilvl w:val="0"/>
                <w:numId w:val="1"/>
              </w:numPr>
              <w:rPr>
                <w:rFonts w:ascii="Times New Roman" w:hAnsi="Times New Roman" w:cs="Times New Roman"/>
                <w:b/>
                <w:sz w:val="24"/>
                <w:szCs w:val="24"/>
              </w:rPr>
            </w:pPr>
            <w:r w:rsidRPr="00BD59D9">
              <w:rPr>
                <w:rFonts w:ascii="Times New Roman" w:hAnsi="Times New Roman" w:cs="Times New Roman"/>
                <w:sz w:val="24"/>
                <w:szCs w:val="24"/>
              </w:rPr>
              <w:t xml:space="preserve">Worked as an Asst Professor from </w:t>
            </w:r>
            <w:r w:rsidR="00BD59D9">
              <w:rPr>
                <w:rFonts w:ascii="Times New Roman" w:hAnsi="Times New Roman" w:cs="Times New Roman"/>
                <w:sz w:val="24"/>
                <w:szCs w:val="24"/>
              </w:rPr>
              <w:t>16</w:t>
            </w:r>
            <w:r w:rsidR="00BD59D9" w:rsidRPr="00BD59D9">
              <w:rPr>
                <w:rFonts w:ascii="Times New Roman" w:hAnsi="Times New Roman" w:cs="Times New Roman"/>
                <w:sz w:val="24"/>
                <w:szCs w:val="24"/>
                <w:vertAlign w:val="superscript"/>
              </w:rPr>
              <w:t>th</w:t>
            </w:r>
            <w:r w:rsidR="00BD59D9">
              <w:rPr>
                <w:rFonts w:ascii="Times New Roman" w:hAnsi="Times New Roman" w:cs="Times New Roman"/>
                <w:sz w:val="24"/>
                <w:szCs w:val="24"/>
              </w:rPr>
              <w:t xml:space="preserve"> June 2017</w:t>
            </w:r>
            <w:r w:rsidRPr="00BD59D9">
              <w:rPr>
                <w:rFonts w:ascii="Times New Roman" w:hAnsi="Times New Roman" w:cs="Times New Roman"/>
                <w:sz w:val="24"/>
                <w:szCs w:val="24"/>
              </w:rPr>
              <w:t xml:space="preserve"> to </w:t>
            </w:r>
            <w:r w:rsidR="00BD59D9">
              <w:rPr>
                <w:rFonts w:ascii="Times New Roman" w:hAnsi="Times New Roman" w:cs="Times New Roman"/>
                <w:sz w:val="24"/>
                <w:szCs w:val="24"/>
              </w:rPr>
              <w:t>30</w:t>
            </w:r>
            <w:r w:rsidR="00BD59D9" w:rsidRPr="00BD59D9">
              <w:rPr>
                <w:rFonts w:ascii="Times New Roman" w:hAnsi="Times New Roman" w:cs="Times New Roman"/>
                <w:sz w:val="24"/>
                <w:szCs w:val="24"/>
                <w:vertAlign w:val="superscript"/>
              </w:rPr>
              <w:t>th</w:t>
            </w:r>
            <w:r w:rsidR="00BD59D9">
              <w:rPr>
                <w:rFonts w:ascii="Times New Roman" w:hAnsi="Times New Roman" w:cs="Times New Roman"/>
                <w:sz w:val="24"/>
                <w:szCs w:val="24"/>
              </w:rPr>
              <w:t xml:space="preserve"> Nov</w:t>
            </w:r>
            <w:r w:rsidRPr="00BD59D9">
              <w:rPr>
                <w:rFonts w:ascii="Times New Roman" w:hAnsi="Times New Roman" w:cs="Times New Roman"/>
                <w:sz w:val="24"/>
                <w:szCs w:val="24"/>
              </w:rPr>
              <w:t xml:space="preserve"> </w:t>
            </w:r>
            <w:r w:rsidR="00BD59D9">
              <w:rPr>
                <w:rFonts w:ascii="Times New Roman" w:hAnsi="Times New Roman" w:cs="Times New Roman"/>
                <w:sz w:val="24"/>
                <w:szCs w:val="24"/>
              </w:rPr>
              <w:t>2018 (1 year 6</w:t>
            </w:r>
            <w:r w:rsidRPr="00BD59D9">
              <w:rPr>
                <w:rFonts w:ascii="Times New Roman" w:hAnsi="Times New Roman" w:cs="Times New Roman"/>
                <w:sz w:val="24"/>
                <w:szCs w:val="24"/>
              </w:rPr>
              <w:t xml:space="preserve"> months) in </w:t>
            </w:r>
            <w:r w:rsidR="00BD59D9">
              <w:rPr>
                <w:rFonts w:ascii="Times New Roman" w:eastAsia="Batang" w:hAnsi="Times New Roman" w:cs="Times New Roman"/>
                <w:sz w:val="24"/>
                <w:szCs w:val="24"/>
              </w:rPr>
              <w:t>SONA College of Technology</w:t>
            </w:r>
            <w:r w:rsidRPr="00BD59D9">
              <w:rPr>
                <w:rFonts w:ascii="Times New Roman" w:eastAsia="Batang" w:hAnsi="Times New Roman" w:cs="Times New Roman"/>
                <w:sz w:val="24"/>
                <w:szCs w:val="24"/>
              </w:rPr>
              <w:t>,</w:t>
            </w:r>
            <w:r w:rsidRPr="00BD59D9">
              <w:rPr>
                <w:rFonts w:ascii="Times New Roman" w:hAnsi="Times New Roman" w:cs="Times New Roman"/>
                <w:sz w:val="24"/>
                <w:szCs w:val="24"/>
              </w:rPr>
              <w:t xml:space="preserve"> </w:t>
            </w:r>
            <w:r w:rsidR="00BD59D9">
              <w:rPr>
                <w:rFonts w:ascii="Times New Roman" w:hAnsi="Times New Roman" w:cs="Times New Roman"/>
                <w:sz w:val="24"/>
                <w:szCs w:val="24"/>
              </w:rPr>
              <w:t xml:space="preserve">Salem, </w:t>
            </w:r>
            <w:r w:rsidR="00BD59D9">
              <w:rPr>
                <w:rFonts w:ascii="Times New Roman" w:eastAsia="Batang" w:hAnsi="Times New Roman" w:cs="Times New Roman"/>
                <w:sz w:val="24"/>
                <w:szCs w:val="24"/>
              </w:rPr>
              <w:t>Tamil Nadu</w:t>
            </w:r>
            <w:r w:rsidRPr="00BD59D9">
              <w:rPr>
                <w:rFonts w:ascii="Times New Roman" w:eastAsia="Batang" w:hAnsi="Times New Roman" w:cs="Times New Roman"/>
                <w:sz w:val="24"/>
                <w:szCs w:val="24"/>
              </w:rPr>
              <w:t>.</w:t>
            </w:r>
          </w:p>
          <w:p w:rsidR="00D50BB3" w:rsidRPr="00BD59D9" w:rsidRDefault="004022E3" w:rsidP="00BD59D9">
            <w:pPr>
              <w:pStyle w:val="ListParagraph"/>
              <w:numPr>
                <w:ilvl w:val="0"/>
                <w:numId w:val="1"/>
              </w:numPr>
              <w:jc w:val="both"/>
              <w:rPr>
                <w:rFonts w:ascii="Times New Roman" w:eastAsia="Batang" w:hAnsi="Times New Roman" w:cs="Times New Roman"/>
                <w:sz w:val="24"/>
                <w:szCs w:val="24"/>
              </w:rPr>
            </w:pPr>
            <w:r w:rsidRPr="00BD59D9">
              <w:rPr>
                <w:rFonts w:ascii="Times New Roman" w:hAnsi="Times New Roman" w:cs="Times New Roman"/>
                <w:sz w:val="24"/>
                <w:szCs w:val="24"/>
              </w:rPr>
              <w:t xml:space="preserve">Worked as </w:t>
            </w:r>
            <w:r w:rsidR="00D0202B" w:rsidRPr="00BD59D9">
              <w:rPr>
                <w:rFonts w:ascii="Times New Roman" w:hAnsi="Times New Roman" w:cs="Times New Roman"/>
                <w:sz w:val="24"/>
                <w:szCs w:val="24"/>
              </w:rPr>
              <w:t xml:space="preserve">a </w:t>
            </w:r>
            <w:r w:rsidR="00D0202B" w:rsidRPr="00BD59D9">
              <w:rPr>
                <w:rFonts w:ascii="Times New Roman" w:eastAsia="Batang" w:hAnsi="Times New Roman" w:cs="Times New Roman"/>
                <w:b/>
                <w:sz w:val="24"/>
                <w:szCs w:val="24"/>
              </w:rPr>
              <w:t>Ph.D (Full time) Research Scholar</w:t>
            </w:r>
            <w:r w:rsidR="00D0202B" w:rsidRPr="00BD59D9">
              <w:rPr>
                <w:rFonts w:ascii="Times New Roman" w:eastAsia="Batang" w:hAnsi="Times New Roman" w:cs="Times New Roman"/>
                <w:sz w:val="24"/>
                <w:szCs w:val="24"/>
              </w:rPr>
              <w:t xml:space="preserve"> under Half Time Teaching Research Assistant (HTRA) Scheme,</w:t>
            </w:r>
            <w:r w:rsidRPr="00BD59D9">
              <w:rPr>
                <w:rFonts w:ascii="Times New Roman" w:hAnsi="Times New Roman" w:cs="Times New Roman"/>
                <w:sz w:val="24"/>
                <w:szCs w:val="24"/>
              </w:rPr>
              <w:t xml:space="preserve">from </w:t>
            </w:r>
            <w:r w:rsidR="00BD59D9">
              <w:rPr>
                <w:rFonts w:ascii="Times New Roman" w:hAnsi="Times New Roman" w:cs="Times New Roman"/>
                <w:sz w:val="24"/>
                <w:szCs w:val="24"/>
              </w:rPr>
              <w:t>27</w:t>
            </w:r>
            <w:r w:rsidR="00BD59D9" w:rsidRPr="00BD59D9">
              <w:rPr>
                <w:rFonts w:ascii="Times New Roman" w:hAnsi="Times New Roman" w:cs="Times New Roman"/>
                <w:sz w:val="24"/>
                <w:szCs w:val="24"/>
                <w:vertAlign w:val="superscript"/>
              </w:rPr>
              <w:t>th</w:t>
            </w:r>
            <w:r w:rsidR="00BD59D9">
              <w:rPr>
                <w:rFonts w:ascii="Times New Roman" w:hAnsi="Times New Roman" w:cs="Times New Roman"/>
                <w:sz w:val="24"/>
                <w:szCs w:val="24"/>
              </w:rPr>
              <w:t xml:space="preserve"> Sep</w:t>
            </w:r>
            <w:r w:rsidRPr="00BD59D9">
              <w:rPr>
                <w:rFonts w:ascii="Times New Roman" w:hAnsi="Times New Roman" w:cs="Times New Roman"/>
                <w:sz w:val="24"/>
                <w:szCs w:val="24"/>
              </w:rPr>
              <w:t xml:space="preserve"> 201</w:t>
            </w:r>
            <w:r w:rsidR="00BD59D9">
              <w:rPr>
                <w:rFonts w:ascii="Times New Roman" w:hAnsi="Times New Roman" w:cs="Times New Roman"/>
                <w:sz w:val="24"/>
                <w:szCs w:val="24"/>
              </w:rPr>
              <w:t>2</w:t>
            </w:r>
            <w:r w:rsidRPr="00BD59D9">
              <w:rPr>
                <w:rFonts w:ascii="Times New Roman" w:hAnsi="Times New Roman" w:cs="Times New Roman"/>
                <w:sz w:val="24"/>
                <w:szCs w:val="24"/>
              </w:rPr>
              <w:t xml:space="preserve"> to </w:t>
            </w:r>
            <w:r w:rsidR="00BD59D9">
              <w:rPr>
                <w:rFonts w:ascii="Times New Roman" w:hAnsi="Times New Roman" w:cs="Times New Roman"/>
                <w:sz w:val="24"/>
                <w:szCs w:val="24"/>
              </w:rPr>
              <w:t>15</w:t>
            </w:r>
            <w:r w:rsidR="00BD59D9" w:rsidRPr="00BD59D9">
              <w:rPr>
                <w:rFonts w:ascii="Times New Roman" w:hAnsi="Times New Roman" w:cs="Times New Roman"/>
                <w:sz w:val="24"/>
                <w:szCs w:val="24"/>
                <w:vertAlign w:val="superscript"/>
              </w:rPr>
              <w:t>th</w:t>
            </w:r>
            <w:r w:rsidR="00BD59D9">
              <w:rPr>
                <w:rFonts w:ascii="Times New Roman" w:hAnsi="Times New Roman" w:cs="Times New Roman"/>
                <w:sz w:val="24"/>
                <w:szCs w:val="24"/>
              </w:rPr>
              <w:t xml:space="preserve"> June</w:t>
            </w:r>
            <w:r w:rsidRPr="00BD59D9">
              <w:rPr>
                <w:rFonts w:ascii="Times New Roman" w:hAnsi="Times New Roman" w:cs="Times New Roman"/>
                <w:sz w:val="24"/>
                <w:szCs w:val="24"/>
              </w:rPr>
              <w:t xml:space="preserve"> 201</w:t>
            </w:r>
            <w:r w:rsidR="00BD59D9">
              <w:rPr>
                <w:rFonts w:ascii="Times New Roman" w:hAnsi="Times New Roman" w:cs="Times New Roman"/>
                <w:sz w:val="24"/>
                <w:szCs w:val="24"/>
              </w:rPr>
              <w:t>7</w:t>
            </w:r>
            <w:r w:rsidRPr="00BD59D9">
              <w:rPr>
                <w:rFonts w:ascii="Times New Roman" w:hAnsi="Times New Roman" w:cs="Times New Roman"/>
                <w:sz w:val="24"/>
                <w:szCs w:val="24"/>
              </w:rPr>
              <w:t xml:space="preserve"> (</w:t>
            </w:r>
            <w:r w:rsidR="00BD59D9">
              <w:rPr>
                <w:rFonts w:ascii="Times New Roman" w:hAnsi="Times New Roman" w:cs="Times New Roman"/>
                <w:sz w:val="24"/>
                <w:szCs w:val="24"/>
              </w:rPr>
              <w:t>4</w:t>
            </w:r>
            <w:r w:rsidRPr="00BD59D9">
              <w:rPr>
                <w:rFonts w:ascii="Times New Roman" w:hAnsi="Times New Roman" w:cs="Times New Roman"/>
                <w:sz w:val="24"/>
                <w:szCs w:val="24"/>
              </w:rPr>
              <w:t xml:space="preserve"> year</w:t>
            </w:r>
            <w:r w:rsidR="00D0202B" w:rsidRPr="00BD59D9">
              <w:rPr>
                <w:rFonts w:ascii="Times New Roman" w:hAnsi="Times New Roman" w:cs="Times New Roman"/>
                <w:sz w:val="24"/>
                <w:szCs w:val="24"/>
              </w:rPr>
              <w:t>s</w:t>
            </w:r>
            <w:r w:rsidRPr="00BD59D9">
              <w:rPr>
                <w:rFonts w:ascii="Times New Roman" w:hAnsi="Times New Roman" w:cs="Times New Roman"/>
                <w:sz w:val="24"/>
                <w:szCs w:val="24"/>
              </w:rPr>
              <w:t xml:space="preserve"> 8 months) in </w:t>
            </w:r>
            <w:r w:rsidR="00D0202B" w:rsidRPr="00BD59D9">
              <w:rPr>
                <w:rFonts w:ascii="Times New Roman" w:eastAsia="Batang" w:hAnsi="Times New Roman" w:cs="Times New Roman"/>
                <w:sz w:val="24"/>
                <w:szCs w:val="24"/>
              </w:rPr>
              <w:t>National Institute of Technology, Tiruchirappalli - 620015</w:t>
            </w:r>
          </w:p>
        </w:tc>
      </w:tr>
      <w:tr w:rsidR="00A17C27" w:rsidRPr="00BD59D9" w:rsidTr="005C5C99">
        <w:tc>
          <w:tcPr>
            <w:tcW w:w="9576" w:type="dxa"/>
            <w:gridSpan w:val="2"/>
          </w:tcPr>
          <w:p w:rsidR="00A17C27" w:rsidRPr="00BD59D9" w:rsidRDefault="00A17C27" w:rsidP="00BD59D9">
            <w:pPr>
              <w:spacing w:line="360" w:lineRule="auto"/>
              <w:rPr>
                <w:rFonts w:ascii="Times New Roman" w:hAnsi="Times New Roman" w:cs="Times New Roman"/>
                <w:b/>
                <w:sz w:val="24"/>
                <w:szCs w:val="24"/>
              </w:rPr>
            </w:pPr>
            <w:r w:rsidRPr="00BD59D9">
              <w:rPr>
                <w:rFonts w:ascii="Times New Roman" w:hAnsi="Times New Roman" w:cs="Times New Roman"/>
                <w:b/>
                <w:sz w:val="24"/>
                <w:szCs w:val="24"/>
              </w:rPr>
              <w:t>Area of Interest:</w:t>
            </w:r>
            <w:r w:rsidR="0037745D" w:rsidRPr="00BD59D9">
              <w:rPr>
                <w:rFonts w:ascii="Times New Roman" w:hAnsi="Times New Roman" w:cs="Times New Roman"/>
                <w:b/>
                <w:sz w:val="24"/>
                <w:szCs w:val="24"/>
              </w:rPr>
              <w:t xml:space="preserve"> </w:t>
            </w:r>
            <w:r w:rsidR="00BD59D9">
              <w:rPr>
                <w:rFonts w:ascii="Times New Roman" w:hAnsi="Times New Roman" w:cs="Times New Roman"/>
                <w:sz w:val="24"/>
                <w:szCs w:val="24"/>
              </w:rPr>
              <w:t xml:space="preserve">Soil-Structure Interaction, Cold form Steel Structures, </w:t>
            </w:r>
            <w:r w:rsidR="005E29C8">
              <w:rPr>
                <w:rFonts w:ascii="Times New Roman" w:hAnsi="Times New Roman" w:cs="Times New Roman"/>
                <w:sz w:val="24"/>
                <w:szCs w:val="24"/>
              </w:rPr>
              <w:t>FEM Modeling</w:t>
            </w:r>
            <w:r w:rsidR="00D50BB3" w:rsidRPr="00BD59D9">
              <w:rPr>
                <w:rFonts w:ascii="Times New Roman" w:hAnsi="Times New Roman" w:cs="Times New Roman"/>
                <w:sz w:val="24"/>
                <w:szCs w:val="24"/>
              </w:rPr>
              <w:t>.</w:t>
            </w:r>
          </w:p>
        </w:tc>
      </w:tr>
      <w:tr w:rsidR="00A17C27" w:rsidRPr="00BD59D9" w:rsidTr="005C5C99">
        <w:tc>
          <w:tcPr>
            <w:tcW w:w="9576" w:type="dxa"/>
            <w:gridSpan w:val="2"/>
          </w:tcPr>
          <w:p w:rsidR="009A1E9F" w:rsidRPr="00BD59D9" w:rsidRDefault="00A17C27" w:rsidP="009A1E9F">
            <w:pPr>
              <w:jc w:val="both"/>
              <w:rPr>
                <w:rFonts w:ascii="Times New Roman" w:hAnsi="Times New Roman" w:cs="Times New Roman"/>
                <w:color w:val="000000" w:themeColor="text1"/>
                <w:sz w:val="24"/>
                <w:szCs w:val="24"/>
              </w:rPr>
            </w:pPr>
            <w:r w:rsidRPr="00BD59D9">
              <w:rPr>
                <w:rFonts w:ascii="Times New Roman" w:hAnsi="Times New Roman" w:cs="Times New Roman"/>
                <w:b/>
                <w:sz w:val="24"/>
                <w:szCs w:val="24"/>
              </w:rPr>
              <w:t>Subjects Taught:</w:t>
            </w:r>
            <w:r w:rsidR="0037745D" w:rsidRPr="00BD59D9">
              <w:rPr>
                <w:rFonts w:ascii="Times New Roman" w:hAnsi="Times New Roman" w:cs="Times New Roman"/>
                <w:b/>
                <w:sz w:val="24"/>
                <w:szCs w:val="24"/>
              </w:rPr>
              <w:t xml:space="preserve"> </w:t>
            </w:r>
            <w:r w:rsidR="005E29C8">
              <w:rPr>
                <w:rFonts w:ascii="Times New Roman" w:hAnsi="Times New Roman" w:cs="Times New Roman"/>
                <w:color w:val="000000" w:themeColor="text1"/>
                <w:sz w:val="24"/>
                <w:szCs w:val="24"/>
              </w:rPr>
              <w:t>Engineering Mechanics</w:t>
            </w:r>
            <w:r w:rsidR="005E29C8">
              <w:rPr>
                <w:rFonts w:ascii="Times New Roman" w:eastAsia="Batang" w:hAnsi="Times New Roman" w:cs="Times New Roman"/>
                <w:sz w:val="24"/>
                <w:szCs w:val="24"/>
              </w:rPr>
              <w:t>, Geotechnical Engineering</w:t>
            </w:r>
            <w:r w:rsidR="00D50BB3" w:rsidRPr="00BD59D9">
              <w:rPr>
                <w:rFonts w:ascii="Times New Roman" w:eastAsia="Batang" w:hAnsi="Times New Roman" w:cs="Times New Roman"/>
                <w:sz w:val="24"/>
                <w:szCs w:val="24"/>
              </w:rPr>
              <w:t>,</w:t>
            </w:r>
            <w:r w:rsidR="00D50BB3" w:rsidRPr="00BD59D9">
              <w:rPr>
                <w:rFonts w:ascii="Times New Roman" w:hAnsi="Times New Roman" w:cs="Times New Roman"/>
                <w:color w:val="000000" w:themeColor="text1"/>
                <w:sz w:val="24"/>
                <w:szCs w:val="24"/>
              </w:rPr>
              <w:t xml:space="preserve"> </w:t>
            </w:r>
            <w:r w:rsidR="005E29C8">
              <w:rPr>
                <w:rFonts w:ascii="Times New Roman" w:eastAsia="Batang" w:hAnsi="Times New Roman" w:cs="Times New Roman"/>
                <w:sz w:val="24"/>
                <w:szCs w:val="24"/>
              </w:rPr>
              <w:t>Foundation Engineering</w:t>
            </w:r>
            <w:r w:rsidR="00D50BB3" w:rsidRPr="00BD59D9">
              <w:rPr>
                <w:rFonts w:ascii="Times New Roman" w:hAnsi="Times New Roman" w:cs="Times New Roman"/>
                <w:color w:val="000000" w:themeColor="text1"/>
                <w:sz w:val="24"/>
                <w:szCs w:val="24"/>
              </w:rPr>
              <w:t xml:space="preserve">, </w:t>
            </w:r>
            <w:r w:rsidR="005E29C8">
              <w:rPr>
                <w:rFonts w:ascii="Times New Roman" w:eastAsia="Batang" w:hAnsi="Times New Roman" w:cs="Times New Roman"/>
                <w:sz w:val="24"/>
                <w:szCs w:val="24"/>
              </w:rPr>
              <w:t>Steel Structures</w:t>
            </w:r>
            <w:r w:rsidR="00D50BB3" w:rsidRPr="00BD59D9">
              <w:rPr>
                <w:rFonts w:ascii="Times New Roman" w:hAnsi="Times New Roman" w:cs="Times New Roman"/>
                <w:color w:val="000000" w:themeColor="text1"/>
                <w:sz w:val="24"/>
                <w:szCs w:val="24"/>
              </w:rPr>
              <w:t xml:space="preserve">, </w:t>
            </w:r>
            <w:r w:rsidR="005E29C8">
              <w:rPr>
                <w:rFonts w:ascii="Times New Roman" w:hAnsi="Times New Roman" w:cs="Times New Roman"/>
                <w:color w:val="000000" w:themeColor="text1"/>
                <w:sz w:val="24"/>
                <w:szCs w:val="24"/>
              </w:rPr>
              <w:t>Pre-stress Concrete</w:t>
            </w:r>
            <w:r w:rsidR="00D50BB3" w:rsidRPr="00BD59D9">
              <w:rPr>
                <w:rFonts w:ascii="Times New Roman" w:eastAsia="Batang" w:hAnsi="Times New Roman" w:cs="Times New Roman"/>
                <w:sz w:val="24"/>
                <w:szCs w:val="24"/>
              </w:rPr>
              <w:t>.</w:t>
            </w:r>
          </w:p>
        </w:tc>
      </w:tr>
      <w:tr w:rsidR="00A17C27" w:rsidRPr="00BD59D9" w:rsidTr="005C5C99">
        <w:tc>
          <w:tcPr>
            <w:tcW w:w="9576" w:type="dxa"/>
            <w:gridSpan w:val="2"/>
          </w:tcPr>
          <w:p w:rsidR="000D1A55" w:rsidRDefault="00A17C27" w:rsidP="000D1A55">
            <w:pPr>
              <w:rPr>
                <w:rFonts w:ascii="Times New Roman" w:hAnsi="Times New Roman" w:cs="Times New Roman"/>
                <w:b/>
                <w:sz w:val="24"/>
                <w:szCs w:val="24"/>
              </w:rPr>
            </w:pPr>
            <w:r w:rsidRPr="00BD59D9">
              <w:rPr>
                <w:rFonts w:ascii="Times New Roman" w:hAnsi="Times New Roman" w:cs="Times New Roman"/>
                <w:b/>
                <w:sz w:val="24"/>
                <w:szCs w:val="24"/>
              </w:rPr>
              <w:t>Research Publications:</w:t>
            </w:r>
          </w:p>
          <w:p w:rsidR="000D1A55" w:rsidRPr="000D1A55" w:rsidRDefault="000D1A55" w:rsidP="000D1A55">
            <w:pPr>
              <w:pStyle w:val="Default"/>
              <w:spacing w:line="360" w:lineRule="auto"/>
              <w:rPr>
                <w:b/>
                <w:bCs/>
                <w:u w:val="single"/>
              </w:rPr>
            </w:pPr>
            <w:r w:rsidRPr="000D1A55">
              <w:rPr>
                <w:b/>
                <w:bCs/>
                <w:u w:val="single"/>
              </w:rPr>
              <w:t>Book Chapter</w:t>
            </w:r>
          </w:p>
          <w:p w:rsidR="000D1A55" w:rsidRDefault="000D1A55" w:rsidP="000D1A55">
            <w:pPr>
              <w:pStyle w:val="Default"/>
              <w:numPr>
                <w:ilvl w:val="0"/>
                <w:numId w:val="10"/>
              </w:numPr>
              <w:spacing w:line="360" w:lineRule="auto"/>
              <w:ind w:left="360"/>
              <w:rPr>
                <w:sz w:val="23"/>
                <w:szCs w:val="23"/>
              </w:rPr>
            </w:pPr>
            <w:r>
              <w:rPr>
                <w:b/>
                <w:bCs/>
                <w:sz w:val="23"/>
                <w:szCs w:val="23"/>
              </w:rPr>
              <w:t xml:space="preserve">Prakash, A. R. </w:t>
            </w:r>
            <w:r w:rsidRPr="000D1A55">
              <w:rPr>
                <w:sz w:val="23"/>
                <w:szCs w:val="23"/>
              </w:rPr>
              <w:t>and Muthukkumaran, K.</w:t>
            </w:r>
            <w:r>
              <w:rPr>
                <w:b/>
                <w:bCs/>
                <w:sz w:val="23"/>
                <w:szCs w:val="23"/>
              </w:rPr>
              <w:t xml:space="preserve"> </w:t>
            </w:r>
            <w:r>
              <w:rPr>
                <w:sz w:val="23"/>
                <w:szCs w:val="23"/>
              </w:rPr>
              <w:t xml:space="preserve">(2018) Lateral Response of Socketed Pile Under Cyclic Load </w:t>
            </w:r>
            <w:r>
              <w:rPr>
                <w:i/>
                <w:iCs/>
                <w:sz w:val="23"/>
                <w:szCs w:val="23"/>
              </w:rPr>
              <w:t>Soil Dynamics and Soil-Structure Interaction for Resilient Infrastructure</w:t>
            </w:r>
            <w:r>
              <w:rPr>
                <w:sz w:val="23"/>
                <w:szCs w:val="23"/>
              </w:rPr>
              <w:t xml:space="preserve">, Sustainable Civil Infrastructures Springer , DOI 10.1007/978-3-319-63543-9_5 </w:t>
            </w:r>
          </w:p>
          <w:p w:rsidR="000D1A55" w:rsidRPr="000D1A55" w:rsidRDefault="000D1A55" w:rsidP="000D1A55">
            <w:pPr>
              <w:pStyle w:val="Default"/>
              <w:spacing w:line="360" w:lineRule="auto"/>
              <w:rPr>
                <w:b/>
                <w:bCs/>
                <w:sz w:val="23"/>
                <w:szCs w:val="23"/>
                <w:u w:val="single"/>
              </w:rPr>
            </w:pPr>
            <w:r w:rsidRPr="000D1A55">
              <w:rPr>
                <w:b/>
                <w:bCs/>
                <w:sz w:val="23"/>
                <w:szCs w:val="23"/>
                <w:u w:val="single"/>
              </w:rPr>
              <w:t>Refereed Journals</w:t>
            </w:r>
          </w:p>
          <w:p w:rsidR="000D1A55" w:rsidRDefault="000D1A55" w:rsidP="000D1A55">
            <w:pPr>
              <w:pStyle w:val="Default"/>
              <w:numPr>
                <w:ilvl w:val="0"/>
                <w:numId w:val="10"/>
              </w:numPr>
              <w:spacing w:line="360" w:lineRule="auto"/>
              <w:ind w:left="360"/>
              <w:rPr>
                <w:sz w:val="23"/>
                <w:szCs w:val="23"/>
              </w:rPr>
            </w:pPr>
            <w:r>
              <w:rPr>
                <w:b/>
                <w:bCs/>
                <w:sz w:val="23"/>
                <w:szCs w:val="23"/>
              </w:rPr>
              <w:t xml:space="preserve">Prakash, A. R. </w:t>
            </w:r>
            <w:r w:rsidRPr="000D1A55">
              <w:rPr>
                <w:sz w:val="23"/>
                <w:szCs w:val="23"/>
              </w:rPr>
              <w:t>and Muthukkumaran, K</w:t>
            </w:r>
            <w:r>
              <w:rPr>
                <w:b/>
                <w:bCs/>
                <w:sz w:val="23"/>
                <w:szCs w:val="23"/>
              </w:rPr>
              <w:t xml:space="preserve">. </w:t>
            </w:r>
            <w:r>
              <w:rPr>
                <w:sz w:val="23"/>
                <w:szCs w:val="23"/>
              </w:rPr>
              <w:t xml:space="preserve">(2018) Lateral Response of Socketed Pile Under Cyclic Load </w:t>
            </w:r>
            <w:r>
              <w:rPr>
                <w:i/>
                <w:iCs/>
                <w:sz w:val="23"/>
                <w:szCs w:val="23"/>
              </w:rPr>
              <w:t>Soil Dynamics and Soil-Structure Interaction for Resilient Infrastructure</w:t>
            </w:r>
            <w:r>
              <w:rPr>
                <w:sz w:val="23"/>
                <w:szCs w:val="23"/>
              </w:rPr>
              <w:t xml:space="preserve">, Sustainable Civil Infrastructures Springer </w:t>
            </w:r>
          </w:p>
          <w:p w:rsidR="000D1A55" w:rsidRDefault="000D1A55" w:rsidP="000D1A55">
            <w:pPr>
              <w:pStyle w:val="Default"/>
              <w:numPr>
                <w:ilvl w:val="0"/>
                <w:numId w:val="10"/>
              </w:numPr>
              <w:spacing w:line="360" w:lineRule="auto"/>
              <w:ind w:left="360"/>
              <w:rPr>
                <w:sz w:val="23"/>
                <w:szCs w:val="23"/>
              </w:rPr>
            </w:pPr>
            <w:r>
              <w:rPr>
                <w:b/>
                <w:bCs/>
                <w:sz w:val="23"/>
                <w:szCs w:val="23"/>
              </w:rPr>
              <w:t xml:space="preserve">Prakash, A. R. </w:t>
            </w:r>
            <w:r w:rsidRPr="000D1A55">
              <w:rPr>
                <w:sz w:val="23"/>
                <w:szCs w:val="23"/>
              </w:rPr>
              <w:t xml:space="preserve">and Muthukkumaran, K. </w:t>
            </w:r>
            <w:r>
              <w:rPr>
                <w:sz w:val="23"/>
                <w:szCs w:val="23"/>
              </w:rPr>
              <w:t xml:space="preserve">(2016) Behaviour of laterally loaded rock socketed pile in multi-layered soil-rock profile </w:t>
            </w:r>
            <w:r>
              <w:rPr>
                <w:i/>
                <w:iCs/>
                <w:sz w:val="23"/>
                <w:szCs w:val="23"/>
              </w:rPr>
              <w:t>Japanese Geotechnical Society Special Publication</w:t>
            </w:r>
            <w:r>
              <w:rPr>
                <w:sz w:val="23"/>
                <w:szCs w:val="23"/>
              </w:rPr>
              <w:t xml:space="preserve">, </w:t>
            </w:r>
            <w:r>
              <w:rPr>
                <w:b/>
                <w:bCs/>
                <w:sz w:val="23"/>
                <w:szCs w:val="23"/>
              </w:rPr>
              <w:t xml:space="preserve">3( 2), </w:t>
            </w:r>
            <w:r>
              <w:rPr>
                <w:sz w:val="23"/>
                <w:szCs w:val="23"/>
              </w:rPr>
              <w:t>51-55. http:/</w:t>
            </w:r>
            <w:r>
              <w:rPr>
                <w:sz w:val="23"/>
                <w:szCs w:val="23"/>
              </w:rPr>
              <w:t xml:space="preserve">/doi.org/10.3208/jgssp.v03.i07 </w:t>
            </w:r>
            <w:r>
              <w:rPr>
                <w:b/>
                <w:bCs/>
                <w:i/>
                <w:iCs/>
                <w:sz w:val="23"/>
                <w:szCs w:val="23"/>
              </w:rPr>
              <w:t xml:space="preserve">(Received IGS-KGE best paper biennial award-2016 for deep foundation) </w:t>
            </w:r>
          </w:p>
          <w:p w:rsidR="00A17C27" w:rsidRPr="00975C4B" w:rsidRDefault="000D1A55" w:rsidP="00975C4B">
            <w:pPr>
              <w:pStyle w:val="Default"/>
              <w:numPr>
                <w:ilvl w:val="0"/>
                <w:numId w:val="10"/>
              </w:numPr>
              <w:spacing w:line="360" w:lineRule="auto"/>
              <w:ind w:left="360"/>
              <w:rPr>
                <w:sz w:val="23"/>
                <w:szCs w:val="23"/>
              </w:rPr>
            </w:pPr>
            <w:r>
              <w:rPr>
                <w:b/>
                <w:bCs/>
                <w:sz w:val="23"/>
                <w:szCs w:val="23"/>
              </w:rPr>
              <w:t xml:space="preserve">Prakash, A. R. </w:t>
            </w:r>
            <w:r w:rsidRPr="000D1A55">
              <w:rPr>
                <w:sz w:val="23"/>
                <w:szCs w:val="23"/>
              </w:rPr>
              <w:t>and Muthukkumaran, K. (2</w:t>
            </w:r>
            <w:r>
              <w:rPr>
                <w:sz w:val="23"/>
                <w:szCs w:val="23"/>
              </w:rPr>
              <w:t xml:space="preserve">015) Effect of horizontal load on socketed pile. </w:t>
            </w:r>
            <w:r>
              <w:rPr>
                <w:i/>
                <w:iCs/>
                <w:sz w:val="23"/>
                <w:szCs w:val="23"/>
              </w:rPr>
              <w:t>International Journal of Earth Science and Engineering</w:t>
            </w:r>
            <w:r>
              <w:rPr>
                <w:sz w:val="23"/>
                <w:szCs w:val="23"/>
              </w:rPr>
              <w:t xml:space="preserve">, </w:t>
            </w:r>
            <w:r>
              <w:rPr>
                <w:b/>
                <w:bCs/>
                <w:sz w:val="23"/>
                <w:szCs w:val="23"/>
              </w:rPr>
              <w:t>8(03)</w:t>
            </w:r>
            <w:r>
              <w:rPr>
                <w:sz w:val="23"/>
                <w:szCs w:val="23"/>
              </w:rPr>
              <w:t xml:space="preserve">, 1407-1410. ISSN 0974-5904 </w:t>
            </w:r>
          </w:p>
        </w:tc>
      </w:tr>
      <w:tr w:rsidR="00FF4055" w:rsidRPr="00BD59D9" w:rsidTr="005C5C99">
        <w:tc>
          <w:tcPr>
            <w:tcW w:w="9576" w:type="dxa"/>
            <w:gridSpan w:val="2"/>
          </w:tcPr>
          <w:p w:rsidR="00FF4055" w:rsidRPr="00BD59D9" w:rsidRDefault="00FF4055" w:rsidP="00A17C27">
            <w:pPr>
              <w:rPr>
                <w:rFonts w:ascii="Times New Roman" w:hAnsi="Times New Roman" w:cs="Times New Roman"/>
                <w:b/>
                <w:sz w:val="24"/>
                <w:szCs w:val="24"/>
              </w:rPr>
            </w:pPr>
            <w:r w:rsidRPr="00BD59D9">
              <w:rPr>
                <w:rFonts w:ascii="Times New Roman" w:hAnsi="Times New Roman" w:cs="Times New Roman"/>
                <w:b/>
                <w:sz w:val="24"/>
                <w:szCs w:val="24"/>
              </w:rPr>
              <w:t xml:space="preserve">Grants: </w:t>
            </w:r>
            <w:r w:rsidRPr="00BD59D9">
              <w:rPr>
                <w:rFonts w:ascii="Times New Roman" w:hAnsi="Times New Roman" w:cs="Times New Roman"/>
                <w:sz w:val="24"/>
                <w:szCs w:val="24"/>
              </w:rPr>
              <w:t>(if received any)</w:t>
            </w:r>
            <w:r w:rsidR="00975C4B">
              <w:rPr>
                <w:rFonts w:ascii="Times New Roman" w:hAnsi="Times New Roman" w:cs="Times New Roman"/>
                <w:sz w:val="24"/>
                <w:szCs w:val="24"/>
              </w:rPr>
              <w:t xml:space="preserve"> 2 Lakhs (Utilization of silica Sand in Construction)</w:t>
            </w:r>
          </w:p>
        </w:tc>
      </w:tr>
      <w:tr w:rsidR="00FF4055" w:rsidRPr="00BD59D9" w:rsidTr="005C5C99">
        <w:tc>
          <w:tcPr>
            <w:tcW w:w="9576" w:type="dxa"/>
            <w:gridSpan w:val="2"/>
          </w:tcPr>
          <w:p w:rsidR="00975C4B" w:rsidRPr="00975C4B" w:rsidRDefault="00975C4B" w:rsidP="00975C4B">
            <w:pPr>
              <w:pStyle w:val="ListParagraph"/>
              <w:ind w:left="540"/>
              <w:rPr>
                <w:rFonts w:ascii="Times New Roman" w:hAnsi="Times New Roman" w:cs="Times New Roman"/>
                <w:bCs/>
                <w:sz w:val="24"/>
                <w:szCs w:val="24"/>
              </w:rPr>
            </w:pPr>
            <w:r w:rsidRPr="00975C4B">
              <w:rPr>
                <w:rFonts w:ascii="Times New Roman" w:hAnsi="Times New Roman" w:cs="Times New Roman"/>
                <w:b/>
                <w:sz w:val="24"/>
                <w:szCs w:val="24"/>
              </w:rPr>
              <w:t>Memberships:</w:t>
            </w:r>
          </w:p>
          <w:p w:rsidR="00975C4B" w:rsidRDefault="00975C4B" w:rsidP="00975C4B">
            <w:pPr>
              <w:pStyle w:val="ListParagraph"/>
              <w:numPr>
                <w:ilvl w:val="0"/>
                <w:numId w:val="13"/>
              </w:numPr>
              <w:ind w:left="540" w:hanging="540"/>
              <w:rPr>
                <w:rFonts w:ascii="Times New Roman" w:hAnsi="Times New Roman" w:cs="Times New Roman"/>
                <w:bCs/>
                <w:sz w:val="24"/>
                <w:szCs w:val="24"/>
              </w:rPr>
            </w:pPr>
            <w:r w:rsidRPr="00975C4B">
              <w:rPr>
                <w:rFonts w:ascii="Times New Roman" w:hAnsi="Times New Roman" w:cs="Times New Roman"/>
                <w:bCs/>
                <w:sz w:val="24"/>
                <w:szCs w:val="24"/>
              </w:rPr>
              <w:t>Life Member - Indian Geotechnical Society (Main society Delhi) (LM 3657)</w:t>
            </w:r>
          </w:p>
          <w:p w:rsidR="00975C4B" w:rsidRDefault="00975C4B" w:rsidP="00975C4B">
            <w:pPr>
              <w:pStyle w:val="ListParagraph"/>
              <w:numPr>
                <w:ilvl w:val="0"/>
                <w:numId w:val="13"/>
              </w:numPr>
              <w:ind w:left="540" w:hanging="540"/>
              <w:rPr>
                <w:rFonts w:ascii="Times New Roman" w:hAnsi="Times New Roman" w:cs="Times New Roman"/>
                <w:bCs/>
                <w:sz w:val="24"/>
                <w:szCs w:val="24"/>
              </w:rPr>
            </w:pPr>
            <w:r w:rsidRPr="00975C4B">
              <w:rPr>
                <w:rFonts w:ascii="Times New Roman" w:hAnsi="Times New Roman" w:cs="Times New Roman"/>
                <w:bCs/>
                <w:sz w:val="24"/>
                <w:szCs w:val="24"/>
              </w:rPr>
              <w:t>Life Member - Indian Geotechnical Society Trichy chapter (LM 0041)</w:t>
            </w:r>
          </w:p>
          <w:p w:rsidR="00975C4B" w:rsidRDefault="00975C4B" w:rsidP="00975C4B">
            <w:pPr>
              <w:pStyle w:val="ListParagraph"/>
              <w:numPr>
                <w:ilvl w:val="0"/>
                <w:numId w:val="13"/>
              </w:numPr>
              <w:ind w:left="540" w:hanging="540"/>
              <w:rPr>
                <w:rFonts w:ascii="Times New Roman" w:hAnsi="Times New Roman" w:cs="Times New Roman"/>
                <w:bCs/>
                <w:sz w:val="24"/>
                <w:szCs w:val="24"/>
              </w:rPr>
            </w:pPr>
            <w:r w:rsidRPr="00975C4B">
              <w:rPr>
                <w:rFonts w:ascii="Times New Roman" w:hAnsi="Times New Roman" w:cs="Times New Roman"/>
                <w:bCs/>
                <w:sz w:val="24"/>
                <w:szCs w:val="24"/>
              </w:rPr>
              <w:lastRenderedPageBreak/>
              <w:t>Life Member - Indian Society for technical Education (LM 123006)</w:t>
            </w:r>
          </w:p>
          <w:p w:rsidR="00975C4B" w:rsidRDefault="00975C4B" w:rsidP="00975C4B">
            <w:pPr>
              <w:pStyle w:val="ListParagraph"/>
              <w:numPr>
                <w:ilvl w:val="0"/>
                <w:numId w:val="13"/>
              </w:numPr>
              <w:ind w:left="540" w:hanging="540"/>
              <w:rPr>
                <w:rFonts w:ascii="Times New Roman" w:hAnsi="Times New Roman" w:cs="Times New Roman"/>
                <w:bCs/>
                <w:sz w:val="24"/>
                <w:szCs w:val="24"/>
              </w:rPr>
            </w:pPr>
            <w:r w:rsidRPr="00975C4B">
              <w:rPr>
                <w:rFonts w:ascii="Times New Roman" w:hAnsi="Times New Roman" w:cs="Times New Roman"/>
                <w:bCs/>
                <w:sz w:val="24"/>
                <w:szCs w:val="24"/>
              </w:rPr>
              <w:t>Member - Deep Foundation of India</w:t>
            </w:r>
          </w:p>
          <w:p w:rsidR="00975C4B" w:rsidRPr="00975C4B" w:rsidRDefault="00975C4B" w:rsidP="00975C4B">
            <w:pPr>
              <w:pStyle w:val="ListParagraph"/>
              <w:numPr>
                <w:ilvl w:val="0"/>
                <w:numId w:val="13"/>
              </w:numPr>
              <w:ind w:left="540" w:hanging="540"/>
              <w:rPr>
                <w:rFonts w:ascii="Times New Roman" w:hAnsi="Times New Roman" w:cs="Times New Roman"/>
                <w:bCs/>
                <w:sz w:val="24"/>
                <w:szCs w:val="24"/>
              </w:rPr>
            </w:pPr>
            <w:r w:rsidRPr="00975C4B">
              <w:rPr>
                <w:rFonts w:ascii="Times New Roman" w:hAnsi="Times New Roman" w:cs="Times New Roman"/>
                <w:bCs/>
                <w:sz w:val="24"/>
                <w:szCs w:val="24"/>
              </w:rPr>
              <w:t xml:space="preserve"> Member - International Society for Research and Development(SR4150900497)</w:t>
            </w:r>
          </w:p>
        </w:tc>
      </w:tr>
      <w:tr w:rsidR="00FF4055" w:rsidRPr="00BD59D9" w:rsidTr="005C5C99">
        <w:tc>
          <w:tcPr>
            <w:tcW w:w="9576" w:type="dxa"/>
            <w:gridSpan w:val="2"/>
          </w:tcPr>
          <w:p w:rsidR="00FF4055" w:rsidRPr="00BD59D9" w:rsidRDefault="00FF4055" w:rsidP="00A17C27">
            <w:pPr>
              <w:rPr>
                <w:rFonts w:ascii="Times New Roman" w:hAnsi="Times New Roman" w:cs="Times New Roman"/>
                <w:b/>
                <w:sz w:val="24"/>
                <w:szCs w:val="24"/>
              </w:rPr>
            </w:pPr>
            <w:r w:rsidRPr="00BD59D9">
              <w:rPr>
                <w:rFonts w:ascii="Times New Roman" w:hAnsi="Times New Roman" w:cs="Times New Roman"/>
                <w:b/>
                <w:sz w:val="24"/>
                <w:szCs w:val="24"/>
              </w:rPr>
              <w:lastRenderedPageBreak/>
              <w:t>Workshops/Seminars/FDP’s Organized:</w:t>
            </w:r>
          </w:p>
          <w:p w:rsidR="00676E0A" w:rsidRPr="00676E0A" w:rsidRDefault="00084901" w:rsidP="00676E0A">
            <w:pPr>
              <w:spacing w:line="360" w:lineRule="auto"/>
              <w:jc w:val="both"/>
              <w:rPr>
                <w:rFonts w:ascii="Times New Roman" w:hAnsi="Times New Roman" w:cs="Times New Roman"/>
                <w:sz w:val="24"/>
                <w:szCs w:val="24"/>
                <w:lang w:val="en-AU"/>
              </w:rPr>
            </w:pPr>
            <w:r w:rsidRPr="00975C4B">
              <w:rPr>
                <w:rFonts w:ascii="Times New Roman" w:hAnsi="Times New Roman" w:cs="Times New Roman"/>
                <w:bCs/>
                <w:sz w:val="24"/>
                <w:szCs w:val="24"/>
                <w:lang w:val="en-AU"/>
              </w:rPr>
              <w:t>Organizing Secretary</w:t>
            </w:r>
            <w:r w:rsidR="00676E0A" w:rsidRPr="00975C4B">
              <w:rPr>
                <w:rFonts w:ascii="Times New Roman" w:hAnsi="Times New Roman" w:cs="Times New Roman"/>
                <w:bCs/>
                <w:sz w:val="24"/>
                <w:szCs w:val="24"/>
                <w:lang w:val="en-AU"/>
              </w:rPr>
              <w:t>:</w:t>
            </w:r>
            <w:r w:rsidR="00975C4B">
              <w:rPr>
                <w:rFonts w:ascii="Times New Roman" w:hAnsi="Times New Roman" w:cs="Times New Roman"/>
                <w:sz w:val="24"/>
                <w:szCs w:val="24"/>
                <w:lang w:val="en-AU"/>
              </w:rPr>
              <w:t xml:space="preserve"> </w:t>
            </w:r>
            <w:r w:rsidR="00676E0A" w:rsidRPr="00676E0A">
              <w:rPr>
                <w:rFonts w:ascii="Times New Roman" w:hAnsi="Times New Roman" w:cs="Times New Roman"/>
                <w:sz w:val="24"/>
                <w:szCs w:val="24"/>
                <w:lang w:val="en-AU"/>
              </w:rPr>
              <w:t>Faculty Development Programme on ”Soil Investigating (PLAXIS), Planning and Execution of Buildings –A Practical Approach, 11th to 16th Dec 2017 SONA, Salem-5</w:t>
            </w:r>
          </w:p>
          <w:p w:rsidR="00FF4055" w:rsidRPr="00BD59D9" w:rsidRDefault="00676E0A" w:rsidP="00676E0A">
            <w:pPr>
              <w:spacing w:line="360" w:lineRule="auto"/>
              <w:jc w:val="both"/>
              <w:rPr>
                <w:rFonts w:ascii="Times New Roman" w:hAnsi="Times New Roman" w:cs="Times New Roman"/>
                <w:b/>
                <w:sz w:val="24"/>
                <w:szCs w:val="24"/>
              </w:rPr>
            </w:pPr>
            <w:r w:rsidRPr="00975C4B">
              <w:rPr>
                <w:rFonts w:ascii="Times New Roman" w:hAnsi="Times New Roman" w:cs="Times New Roman"/>
                <w:bCs/>
                <w:sz w:val="24"/>
                <w:szCs w:val="24"/>
                <w:lang w:val="en-AU"/>
              </w:rPr>
              <w:t>Organizing Secretary</w:t>
            </w:r>
            <w:r w:rsidRPr="00975C4B">
              <w:rPr>
                <w:rFonts w:ascii="Times New Roman" w:hAnsi="Times New Roman" w:cs="Times New Roman"/>
                <w:bCs/>
                <w:sz w:val="24"/>
                <w:szCs w:val="24"/>
                <w:lang w:val="en-AU"/>
              </w:rPr>
              <w:t>:</w:t>
            </w:r>
            <w:r>
              <w:rPr>
                <w:rFonts w:ascii="Times New Roman" w:hAnsi="Times New Roman" w:cs="Times New Roman"/>
                <w:sz w:val="24"/>
                <w:szCs w:val="24"/>
                <w:lang w:val="en-AU"/>
              </w:rPr>
              <w:t xml:space="preserve"> </w:t>
            </w:r>
            <w:r w:rsidRPr="00676E0A">
              <w:rPr>
                <w:rFonts w:ascii="Times New Roman" w:hAnsi="Times New Roman" w:cs="Times New Roman"/>
                <w:sz w:val="24"/>
                <w:szCs w:val="24"/>
                <w:lang w:val="en-AU"/>
              </w:rPr>
              <w:t>FEM Software PLAXIS Training 14th May-16th June 2018 SONA Salem-5</w:t>
            </w:r>
            <w:r w:rsidR="00084901" w:rsidRPr="00BD59D9">
              <w:rPr>
                <w:rFonts w:ascii="Times New Roman" w:hAnsi="Times New Roman" w:cs="Times New Roman"/>
                <w:b/>
                <w:sz w:val="24"/>
                <w:szCs w:val="24"/>
                <w:lang w:val="en-AU"/>
              </w:rPr>
              <w:t>”</w:t>
            </w:r>
          </w:p>
        </w:tc>
      </w:tr>
      <w:tr w:rsidR="00FF4055" w:rsidRPr="00BD59D9" w:rsidTr="005C5C99">
        <w:tc>
          <w:tcPr>
            <w:tcW w:w="9576" w:type="dxa"/>
            <w:gridSpan w:val="2"/>
          </w:tcPr>
          <w:p w:rsidR="00FF4055" w:rsidRDefault="00FF4055" w:rsidP="00A17C27">
            <w:pPr>
              <w:rPr>
                <w:rFonts w:ascii="Times New Roman" w:hAnsi="Times New Roman" w:cs="Times New Roman"/>
                <w:b/>
                <w:sz w:val="24"/>
                <w:szCs w:val="24"/>
              </w:rPr>
            </w:pPr>
            <w:r w:rsidRPr="00BD59D9">
              <w:rPr>
                <w:rFonts w:ascii="Times New Roman" w:hAnsi="Times New Roman" w:cs="Times New Roman"/>
                <w:b/>
                <w:sz w:val="24"/>
                <w:szCs w:val="24"/>
              </w:rPr>
              <w:t>Workshops/Seminars/FDP’s Attended:</w:t>
            </w:r>
          </w:p>
          <w:p w:rsidR="00B6720B" w:rsidRDefault="00B6720B" w:rsidP="00A17C27">
            <w:pPr>
              <w:rPr>
                <w:rFonts w:ascii="Times New Roman" w:hAnsi="Times New Roman" w:cs="Times New Roman"/>
                <w:b/>
                <w:sz w:val="24"/>
                <w:szCs w:val="24"/>
              </w:rPr>
            </w:pPr>
          </w:p>
          <w:p w:rsidR="00B6720B" w:rsidRPr="00B6720B" w:rsidRDefault="00B6720B" w:rsidP="00B6720B">
            <w:pPr>
              <w:pStyle w:val="ListParagraph"/>
              <w:numPr>
                <w:ilvl w:val="0"/>
                <w:numId w:val="11"/>
              </w:numPr>
              <w:autoSpaceDE w:val="0"/>
              <w:autoSpaceDN w:val="0"/>
              <w:adjustRightInd w:val="0"/>
              <w:spacing w:line="360" w:lineRule="auto"/>
              <w:jc w:val="both"/>
              <w:rPr>
                <w:rFonts w:ascii="Times New Roman" w:eastAsia="Times New Roman" w:hAnsi="Times New Roman" w:cs="Times New Roman"/>
                <w:color w:val="000000" w:themeColor="text1"/>
                <w:sz w:val="24"/>
                <w:szCs w:val="24"/>
              </w:rPr>
            </w:pPr>
            <w:r w:rsidRPr="00B6720B">
              <w:rPr>
                <w:rFonts w:ascii="Times New Roman" w:eastAsia="Times New Roman" w:hAnsi="Times New Roman" w:cs="Times New Roman"/>
                <w:color w:val="000000" w:themeColor="text1"/>
                <w:sz w:val="24"/>
                <w:szCs w:val="24"/>
              </w:rPr>
              <w:t>QIP CEP Course on “Deep Foundations of Mega Structures” 27th Aug to 01st Sep 2018-IIT Bombay</w:t>
            </w:r>
          </w:p>
          <w:p w:rsidR="00B6720B" w:rsidRPr="00B6720B" w:rsidRDefault="00B6720B" w:rsidP="00B6720B">
            <w:pPr>
              <w:pStyle w:val="ListParagraph"/>
              <w:numPr>
                <w:ilvl w:val="0"/>
                <w:numId w:val="11"/>
              </w:numPr>
              <w:autoSpaceDE w:val="0"/>
              <w:autoSpaceDN w:val="0"/>
              <w:adjustRightInd w:val="0"/>
              <w:spacing w:line="360" w:lineRule="auto"/>
              <w:jc w:val="both"/>
              <w:rPr>
                <w:rFonts w:ascii="Times New Roman" w:eastAsia="Times New Roman" w:hAnsi="Times New Roman" w:cs="Times New Roman"/>
                <w:color w:val="000000" w:themeColor="text1"/>
                <w:sz w:val="24"/>
                <w:szCs w:val="24"/>
              </w:rPr>
            </w:pPr>
            <w:r w:rsidRPr="00B6720B">
              <w:rPr>
                <w:rFonts w:ascii="Times New Roman" w:eastAsia="Times New Roman" w:hAnsi="Times New Roman" w:cs="Times New Roman"/>
                <w:color w:val="000000" w:themeColor="text1"/>
                <w:sz w:val="24"/>
                <w:szCs w:val="24"/>
              </w:rPr>
              <w:t>Short Course on “Geotechnical Aspects in structural Design” NIT Trichy November 2017</w:t>
            </w:r>
          </w:p>
          <w:p w:rsidR="00B6720B" w:rsidRPr="00B6720B" w:rsidRDefault="00B6720B" w:rsidP="00B6720B">
            <w:pPr>
              <w:pStyle w:val="ListParagraph"/>
              <w:numPr>
                <w:ilvl w:val="0"/>
                <w:numId w:val="11"/>
              </w:numPr>
              <w:autoSpaceDE w:val="0"/>
              <w:autoSpaceDN w:val="0"/>
              <w:adjustRightInd w:val="0"/>
              <w:spacing w:line="360" w:lineRule="auto"/>
              <w:jc w:val="both"/>
              <w:rPr>
                <w:rFonts w:ascii="Times New Roman" w:eastAsia="Times New Roman" w:hAnsi="Times New Roman" w:cs="Times New Roman"/>
                <w:color w:val="000000" w:themeColor="text1"/>
                <w:sz w:val="24"/>
                <w:szCs w:val="24"/>
              </w:rPr>
            </w:pPr>
            <w:r w:rsidRPr="00B6720B">
              <w:rPr>
                <w:rFonts w:ascii="Times New Roman" w:eastAsia="Times New Roman" w:hAnsi="Times New Roman" w:cs="Times New Roman"/>
                <w:color w:val="000000" w:themeColor="text1"/>
                <w:sz w:val="24"/>
                <w:szCs w:val="24"/>
              </w:rPr>
              <w:t>Certificate Course on “Effective Patent Drafting” 22nd to 27th November 2017-Anna University Coimbatore Campus</w:t>
            </w:r>
          </w:p>
          <w:p w:rsidR="00B6720B" w:rsidRPr="00B6720B" w:rsidRDefault="00B6720B" w:rsidP="00B6720B">
            <w:pPr>
              <w:pStyle w:val="ListParagraph"/>
              <w:numPr>
                <w:ilvl w:val="0"/>
                <w:numId w:val="11"/>
              </w:numPr>
              <w:autoSpaceDE w:val="0"/>
              <w:autoSpaceDN w:val="0"/>
              <w:adjustRightInd w:val="0"/>
              <w:spacing w:line="360" w:lineRule="auto"/>
              <w:jc w:val="both"/>
              <w:rPr>
                <w:rFonts w:ascii="Times New Roman" w:eastAsia="Times New Roman" w:hAnsi="Times New Roman" w:cs="Times New Roman"/>
                <w:color w:val="000000" w:themeColor="text1"/>
                <w:sz w:val="24"/>
                <w:szCs w:val="24"/>
              </w:rPr>
            </w:pPr>
            <w:r w:rsidRPr="00B6720B">
              <w:rPr>
                <w:rFonts w:ascii="Times New Roman" w:eastAsia="Times New Roman" w:hAnsi="Times New Roman" w:cs="Times New Roman"/>
                <w:color w:val="000000" w:themeColor="text1"/>
                <w:sz w:val="24"/>
                <w:szCs w:val="24"/>
              </w:rPr>
              <w:t>Short course on “ Introduction to Finite Element Methods and its Applications”, NIT Tiruchirappalli, 23rd -24th January, 2015</w:t>
            </w:r>
          </w:p>
          <w:p w:rsidR="00B6720B" w:rsidRPr="00B6720B" w:rsidRDefault="00B6720B" w:rsidP="00B6720B">
            <w:pPr>
              <w:pStyle w:val="ListParagraph"/>
              <w:numPr>
                <w:ilvl w:val="0"/>
                <w:numId w:val="11"/>
              </w:numPr>
              <w:autoSpaceDE w:val="0"/>
              <w:autoSpaceDN w:val="0"/>
              <w:adjustRightInd w:val="0"/>
              <w:spacing w:line="360" w:lineRule="auto"/>
              <w:jc w:val="both"/>
              <w:rPr>
                <w:rFonts w:ascii="Times New Roman" w:eastAsia="Times New Roman" w:hAnsi="Times New Roman" w:cs="Times New Roman"/>
                <w:color w:val="000000" w:themeColor="text1"/>
                <w:sz w:val="24"/>
                <w:szCs w:val="24"/>
              </w:rPr>
            </w:pPr>
            <w:r w:rsidRPr="00B6720B">
              <w:rPr>
                <w:rFonts w:ascii="Times New Roman" w:eastAsia="Times New Roman" w:hAnsi="Times New Roman" w:cs="Times New Roman"/>
                <w:color w:val="000000" w:themeColor="text1"/>
                <w:sz w:val="24"/>
                <w:szCs w:val="24"/>
              </w:rPr>
              <w:t>Short Course on “Finite Element Method, Constitutive Modelling and Applications”, IIT Gandhinagar, 28th Jan-01st February, 2014</w:t>
            </w:r>
          </w:p>
          <w:p w:rsidR="00B6720B" w:rsidRDefault="00B6720B" w:rsidP="00B6720B">
            <w:pPr>
              <w:pStyle w:val="ListParagraph"/>
              <w:numPr>
                <w:ilvl w:val="0"/>
                <w:numId w:val="11"/>
              </w:numPr>
              <w:autoSpaceDE w:val="0"/>
              <w:autoSpaceDN w:val="0"/>
              <w:adjustRightInd w:val="0"/>
              <w:spacing w:line="360" w:lineRule="auto"/>
              <w:jc w:val="both"/>
              <w:rPr>
                <w:rFonts w:ascii="Times New Roman" w:eastAsia="Times New Roman" w:hAnsi="Times New Roman" w:cs="Times New Roman"/>
                <w:color w:val="000000" w:themeColor="text1"/>
                <w:sz w:val="24"/>
                <w:szCs w:val="24"/>
              </w:rPr>
            </w:pPr>
            <w:r w:rsidRPr="00B6720B">
              <w:rPr>
                <w:rFonts w:ascii="Times New Roman" w:eastAsia="Times New Roman" w:hAnsi="Times New Roman" w:cs="Times New Roman"/>
                <w:color w:val="000000" w:themeColor="text1"/>
                <w:sz w:val="24"/>
                <w:szCs w:val="24"/>
              </w:rPr>
              <w:t>Short course on “Soil-Structure Interaction: Computer Applications and Material Models”, IIT Gandhinagar, 21st-24th January, 2014</w:t>
            </w:r>
          </w:p>
          <w:p w:rsidR="00676E0A" w:rsidRDefault="00676E0A" w:rsidP="00676E0A">
            <w:pPr>
              <w:pStyle w:val="ListParagraph"/>
              <w:numPr>
                <w:ilvl w:val="0"/>
                <w:numId w:val="11"/>
              </w:numPr>
              <w:autoSpaceDE w:val="0"/>
              <w:autoSpaceDN w:val="0"/>
              <w:adjustRightInd w:val="0"/>
              <w:spacing w:line="360" w:lineRule="auto"/>
              <w:jc w:val="both"/>
              <w:rPr>
                <w:rFonts w:ascii="Times New Roman" w:eastAsia="Times New Roman" w:hAnsi="Times New Roman" w:cs="Times New Roman"/>
                <w:color w:val="000000" w:themeColor="text1"/>
                <w:sz w:val="24"/>
                <w:szCs w:val="24"/>
              </w:rPr>
            </w:pPr>
            <w:r w:rsidRPr="00676E0A">
              <w:rPr>
                <w:rFonts w:ascii="Times New Roman" w:eastAsia="Times New Roman" w:hAnsi="Times New Roman" w:cs="Times New Roman"/>
                <w:color w:val="000000" w:themeColor="text1"/>
                <w:sz w:val="24"/>
                <w:szCs w:val="24"/>
              </w:rPr>
              <w:t>Faculty Development Programme “Construction Aspects and PLAXIS” SONA College Dec 2017</w:t>
            </w:r>
          </w:p>
          <w:p w:rsidR="00676E0A" w:rsidRDefault="00676E0A" w:rsidP="00676E0A">
            <w:pPr>
              <w:pStyle w:val="ListParagraph"/>
              <w:numPr>
                <w:ilvl w:val="0"/>
                <w:numId w:val="11"/>
              </w:numPr>
              <w:autoSpaceDE w:val="0"/>
              <w:autoSpaceDN w:val="0"/>
              <w:adjustRightInd w:val="0"/>
              <w:spacing w:line="360" w:lineRule="auto"/>
              <w:jc w:val="both"/>
              <w:rPr>
                <w:rFonts w:ascii="Times New Roman" w:eastAsia="Times New Roman" w:hAnsi="Times New Roman" w:cs="Times New Roman"/>
                <w:color w:val="000000" w:themeColor="text1"/>
                <w:sz w:val="24"/>
                <w:szCs w:val="24"/>
              </w:rPr>
            </w:pPr>
            <w:r w:rsidRPr="00676E0A">
              <w:rPr>
                <w:rFonts w:ascii="Times New Roman" w:eastAsia="Times New Roman" w:hAnsi="Times New Roman" w:cs="Times New Roman"/>
                <w:color w:val="000000" w:themeColor="text1"/>
                <w:sz w:val="24"/>
                <w:szCs w:val="24"/>
              </w:rPr>
              <w:t>Post-Conference Workshop on “Safety of Heritage Structures” IITM Chennai 23rd Aug 2017</w:t>
            </w:r>
          </w:p>
          <w:p w:rsidR="00B6720B" w:rsidRDefault="00B6720B" w:rsidP="00676E0A">
            <w:pPr>
              <w:pStyle w:val="ListParagraph"/>
              <w:numPr>
                <w:ilvl w:val="0"/>
                <w:numId w:val="11"/>
              </w:numPr>
              <w:autoSpaceDE w:val="0"/>
              <w:autoSpaceDN w:val="0"/>
              <w:adjustRightInd w:val="0"/>
              <w:spacing w:line="360" w:lineRule="auto"/>
              <w:jc w:val="both"/>
              <w:rPr>
                <w:rFonts w:ascii="Times New Roman" w:eastAsia="Times New Roman" w:hAnsi="Times New Roman" w:cs="Times New Roman"/>
                <w:color w:val="000000" w:themeColor="text1"/>
                <w:sz w:val="24"/>
                <w:szCs w:val="24"/>
              </w:rPr>
            </w:pPr>
            <w:r w:rsidRPr="00676E0A">
              <w:rPr>
                <w:rFonts w:ascii="Times New Roman" w:eastAsia="Times New Roman" w:hAnsi="Times New Roman" w:cs="Times New Roman"/>
                <w:color w:val="000000" w:themeColor="text1"/>
                <w:sz w:val="24"/>
                <w:szCs w:val="24"/>
              </w:rPr>
              <w:t>International Workshop on “Geotechnics for Infrastructures” 3rd Jan 2018</w:t>
            </w:r>
          </w:p>
          <w:p w:rsidR="00676E0A" w:rsidRDefault="00676E0A" w:rsidP="00676E0A">
            <w:pPr>
              <w:pStyle w:val="ListParagraph"/>
              <w:numPr>
                <w:ilvl w:val="0"/>
                <w:numId w:val="11"/>
              </w:numPr>
              <w:autoSpaceDE w:val="0"/>
              <w:autoSpaceDN w:val="0"/>
              <w:adjustRightInd w:val="0"/>
              <w:spacing w:line="360" w:lineRule="auto"/>
              <w:jc w:val="both"/>
              <w:rPr>
                <w:rFonts w:ascii="Times New Roman" w:eastAsia="Times New Roman" w:hAnsi="Times New Roman" w:cs="Times New Roman"/>
                <w:color w:val="000000" w:themeColor="text1"/>
                <w:sz w:val="24"/>
                <w:szCs w:val="24"/>
              </w:rPr>
            </w:pPr>
            <w:r w:rsidRPr="00676E0A">
              <w:rPr>
                <w:rFonts w:ascii="Times New Roman" w:eastAsia="Times New Roman" w:hAnsi="Times New Roman" w:cs="Times New Roman"/>
                <w:color w:val="000000" w:themeColor="text1"/>
                <w:sz w:val="24"/>
                <w:szCs w:val="24"/>
              </w:rPr>
              <w:t>Seminar on “Engineering on soft ground” by IGS Trichy Chapter, 1st , October 2016</w:t>
            </w:r>
          </w:p>
          <w:p w:rsidR="00676E0A" w:rsidRDefault="00676E0A" w:rsidP="00676E0A">
            <w:pPr>
              <w:pStyle w:val="ListParagraph"/>
              <w:numPr>
                <w:ilvl w:val="0"/>
                <w:numId w:val="11"/>
              </w:numPr>
              <w:autoSpaceDE w:val="0"/>
              <w:autoSpaceDN w:val="0"/>
              <w:adjustRightInd w:val="0"/>
              <w:spacing w:line="360" w:lineRule="auto"/>
              <w:jc w:val="both"/>
              <w:rPr>
                <w:rFonts w:ascii="Times New Roman" w:eastAsia="Times New Roman" w:hAnsi="Times New Roman" w:cs="Times New Roman"/>
                <w:color w:val="000000" w:themeColor="text1"/>
                <w:sz w:val="24"/>
                <w:szCs w:val="24"/>
              </w:rPr>
            </w:pPr>
            <w:r w:rsidRPr="00676E0A">
              <w:rPr>
                <w:rFonts w:ascii="Times New Roman" w:eastAsia="Times New Roman" w:hAnsi="Times New Roman" w:cs="Times New Roman"/>
                <w:color w:val="000000" w:themeColor="text1"/>
                <w:sz w:val="24"/>
                <w:szCs w:val="24"/>
              </w:rPr>
              <w:t>Workshop on “Subsurface Investigation for Pavements and Buildings” IGS Trichy Chapter, 10th-12th March, 2016</w:t>
            </w:r>
          </w:p>
          <w:p w:rsidR="00676E0A" w:rsidRDefault="00676E0A" w:rsidP="00676E0A">
            <w:pPr>
              <w:pStyle w:val="ListParagraph"/>
              <w:numPr>
                <w:ilvl w:val="0"/>
                <w:numId w:val="11"/>
              </w:numPr>
              <w:autoSpaceDE w:val="0"/>
              <w:autoSpaceDN w:val="0"/>
              <w:adjustRightInd w:val="0"/>
              <w:spacing w:line="360" w:lineRule="auto"/>
              <w:jc w:val="both"/>
              <w:rPr>
                <w:rFonts w:ascii="Times New Roman" w:eastAsia="Times New Roman" w:hAnsi="Times New Roman" w:cs="Times New Roman"/>
                <w:color w:val="000000" w:themeColor="text1"/>
                <w:sz w:val="24"/>
                <w:szCs w:val="24"/>
              </w:rPr>
            </w:pPr>
            <w:r w:rsidRPr="00676E0A">
              <w:rPr>
                <w:rFonts w:ascii="Times New Roman" w:eastAsia="Times New Roman" w:hAnsi="Times New Roman" w:cs="Times New Roman"/>
                <w:color w:val="000000" w:themeColor="text1"/>
                <w:sz w:val="24"/>
                <w:szCs w:val="24"/>
              </w:rPr>
              <w:t>Pre conference workshop on “Slope Stability Analysis” COPE &amp; IGS Pune Chapter 16th December 2015</w:t>
            </w:r>
          </w:p>
          <w:p w:rsidR="00676E0A" w:rsidRDefault="00676E0A" w:rsidP="00676E0A">
            <w:pPr>
              <w:pStyle w:val="ListParagraph"/>
              <w:numPr>
                <w:ilvl w:val="0"/>
                <w:numId w:val="11"/>
              </w:numPr>
              <w:autoSpaceDE w:val="0"/>
              <w:autoSpaceDN w:val="0"/>
              <w:adjustRightInd w:val="0"/>
              <w:spacing w:line="360" w:lineRule="auto"/>
              <w:jc w:val="both"/>
              <w:rPr>
                <w:rFonts w:ascii="Times New Roman" w:eastAsia="Times New Roman" w:hAnsi="Times New Roman" w:cs="Times New Roman"/>
                <w:color w:val="000000" w:themeColor="text1"/>
                <w:sz w:val="24"/>
                <w:szCs w:val="24"/>
              </w:rPr>
            </w:pPr>
            <w:r w:rsidRPr="00676E0A">
              <w:rPr>
                <w:rFonts w:ascii="Times New Roman" w:eastAsia="Times New Roman" w:hAnsi="Times New Roman" w:cs="Times New Roman"/>
                <w:color w:val="000000" w:themeColor="text1"/>
                <w:sz w:val="24"/>
                <w:szCs w:val="24"/>
              </w:rPr>
              <w:lastRenderedPageBreak/>
              <w:t>Pre conference workshop on “Piled Raft Foundation Systems” DFI, ASCE, IGS Bangalore Chapter &amp; IISc Bangalore, 28th -30th September 2015</w:t>
            </w:r>
          </w:p>
          <w:p w:rsidR="00676E0A" w:rsidRDefault="00676E0A" w:rsidP="00676E0A">
            <w:pPr>
              <w:pStyle w:val="ListParagraph"/>
              <w:numPr>
                <w:ilvl w:val="0"/>
                <w:numId w:val="11"/>
              </w:numPr>
              <w:autoSpaceDE w:val="0"/>
              <w:autoSpaceDN w:val="0"/>
              <w:adjustRightInd w:val="0"/>
              <w:spacing w:line="360" w:lineRule="auto"/>
              <w:jc w:val="both"/>
              <w:rPr>
                <w:rFonts w:ascii="Times New Roman" w:eastAsia="Times New Roman" w:hAnsi="Times New Roman" w:cs="Times New Roman"/>
                <w:color w:val="000000" w:themeColor="text1"/>
                <w:sz w:val="24"/>
                <w:szCs w:val="24"/>
              </w:rPr>
            </w:pPr>
            <w:r w:rsidRPr="00676E0A">
              <w:rPr>
                <w:rFonts w:ascii="Times New Roman" w:eastAsia="Times New Roman" w:hAnsi="Times New Roman" w:cs="Times New Roman"/>
                <w:color w:val="000000" w:themeColor="text1"/>
                <w:sz w:val="24"/>
                <w:szCs w:val="24"/>
              </w:rPr>
              <w:t>Workshop on “Piling-Design and Practice”, DFI &amp; IGS Kochi Chapter, 22nd-23rd September, 2014</w:t>
            </w:r>
          </w:p>
          <w:p w:rsidR="00676E0A" w:rsidRDefault="00676E0A" w:rsidP="00676E0A">
            <w:pPr>
              <w:pStyle w:val="ListParagraph"/>
              <w:numPr>
                <w:ilvl w:val="0"/>
                <w:numId w:val="11"/>
              </w:numPr>
              <w:autoSpaceDE w:val="0"/>
              <w:autoSpaceDN w:val="0"/>
              <w:adjustRightInd w:val="0"/>
              <w:spacing w:line="360" w:lineRule="auto"/>
              <w:jc w:val="both"/>
              <w:rPr>
                <w:rFonts w:ascii="Times New Roman" w:eastAsia="Times New Roman" w:hAnsi="Times New Roman" w:cs="Times New Roman"/>
                <w:color w:val="000000" w:themeColor="text1"/>
                <w:sz w:val="24"/>
                <w:szCs w:val="24"/>
              </w:rPr>
            </w:pPr>
            <w:r w:rsidRPr="00676E0A">
              <w:rPr>
                <w:rFonts w:ascii="Times New Roman" w:eastAsia="Times New Roman" w:hAnsi="Times New Roman" w:cs="Times New Roman"/>
                <w:color w:val="000000" w:themeColor="text1"/>
                <w:sz w:val="24"/>
                <w:szCs w:val="24"/>
              </w:rPr>
              <w:t>Workshop on “Challenges in Geotechnical Investigation and Foundation Design”, NIT Tiruchirappalli, 14th –15th February, 2014</w:t>
            </w:r>
          </w:p>
          <w:p w:rsidR="00676E0A" w:rsidRDefault="00676E0A" w:rsidP="00676E0A">
            <w:pPr>
              <w:pStyle w:val="ListParagraph"/>
              <w:numPr>
                <w:ilvl w:val="0"/>
                <w:numId w:val="11"/>
              </w:numPr>
              <w:autoSpaceDE w:val="0"/>
              <w:autoSpaceDN w:val="0"/>
              <w:adjustRightInd w:val="0"/>
              <w:spacing w:line="360" w:lineRule="auto"/>
              <w:jc w:val="both"/>
              <w:rPr>
                <w:rFonts w:ascii="Times New Roman" w:eastAsia="Times New Roman" w:hAnsi="Times New Roman" w:cs="Times New Roman"/>
                <w:color w:val="000000" w:themeColor="text1"/>
                <w:sz w:val="24"/>
                <w:szCs w:val="24"/>
              </w:rPr>
            </w:pPr>
            <w:r w:rsidRPr="00676E0A">
              <w:rPr>
                <w:rFonts w:ascii="Times New Roman" w:eastAsia="Times New Roman" w:hAnsi="Times New Roman" w:cs="Times New Roman"/>
                <w:color w:val="000000" w:themeColor="text1"/>
                <w:sz w:val="24"/>
                <w:szCs w:val="24"/>
              </w:rPr>
              <w:t>Workshop on “Advances in Geotechnical Earthquake Engineering”, NIT Tiruchirappalli, 08th-09th January, 2014</w:t>
            </w:r>
          </w:p>
          <w:p w:rsidR="00676E0A" w:rsidRDefault="00676E0A" w:rsidP="00676E0A">
            <w:pPr>
              <w:pStyle w:val="ListParagraph"/>
              <w:numPr>
                <w:ilvl w:val="0"/>
                <w:numId w:val="11"/>
              </w:numPr>
              <w:autoSpaceDE w:val="0"/>
              <w:autoSpaceDN w:val="0"/>
              <w:adjustRightInd w:val="0"/>
              <w:spacing w:line="360" w:lineRule="auto"/>
              <w:jc w:val="both"/>
              <w:rPr>
                <w:rFonts w:ascii="Times New Roman" w:eastAsia="Times New Roman" w:hAnsi="Times New Roman" w:cs="Times New Roman"/>
                <w:color w:val="000000" w:themeColor="text1"/>
                <w:sz w:val="24"/>
                <w:szCs w:val="24"/>
              </w:rPr>
            </w:pPr>
            <w:r w:rsidRPr="00676E0A">
              <w:rPr>
                <w:rFonts w:ascii="Times New Roman" w:eastAsia="Times New Roman" w:hAnsi="Times New Roman" w:cs="Times New Roman"/>
                <w:color w:val="000000" w:themeColor="text1"/>
                <w:sz w:val="24"/>
                <w:szCs w:val="24"/>
              </w:rPr>
              <w:t>Workshop on “Structural Life Assessment and Failure Diagnosis”, NIT Tiruchirappalli, 06th-7th December, 2013</w:t>
            </w:r>
          </w:p>
          <w:p w:rsidR="00676E0A" w:rsidRDefault="00676E0A" w:rsidP="00676E0A">
            <w:pPr>
              <w:pStyle w:val="ListParagraph"/>
              <w:numPr>
                <w:ilvl w:val="0"/>
                <w:numId w:val="11"/>
              </w:numPr>
              <w:autoSpaceDE w:val="0"/>
              <w:autoSpaceDN w:val="0"/>
              <w:adjustRightInd w:val="0"/>
              <w:spacing w:line="360" w:lineRule="auto"/>
              <w:jc w:val="both"/>
              <w:rPr>
                <w:rFonts w:ascii="Times New Roman" w:eastAsia="Times New Roman" w:hAnsi="Times New Roman" w:cs="Times New Roman"/>
                <w:color w:val="000000" w:themeColor="text1"/>
                <w:sz w:val="24"/>
                <w:szCs w:val="24"/>
              </w:rPr>
            </w:pPr>
            <w:r w:rsidRPr="00676E0A">
              <w:rPr>
                <w:rFonts w:ascii="Times New Roman" w:eastAsia="Times New Roman" w:hAnsi="Times New Roman" w:cs="Times New Roman"/>
                <w:color w:val="000000" w:themeColor="text1"/>
                <w:sz w:val="24"/>
                <w:szCs w:val="24"/>
              </w:rPr>
              <w:t>Workshop on “Innovative Construction using Prefabricated Elements”, CARE College, 09th October 2013</w:t>
            </w:r>
          </w:p>
          <w:p w:rsidR="00676E0A" w:rsidRDefault="00676E0A" w:rsidP="00676E0A">
            <w:pPr>
              <w:pStyle w:val="ListParagraph"/>
              <w:numPr>
                <w:ilvl w:val="0"/>
                <w:numId w:val="11"/>
              </w:numPr>
              <w:autoSpaceDE w:val="0"/>
              <w:autoSpaceDN w:val="0"/>
              <w:adjustRightInd w:val="0"/>
              <w:spacing w:line="360" w:lineRule="auto"/>
              <w:jc w:val="both"/>
              <w:rPr>
                <w:rFonts w:ascii="Times New Roman" w:eastAsia="Times New Roman" w:hAnsi="Times New Roman" w:cs="Times New Roman"/>
                <w:color w:val="000000" w:themeColor="text1"/>
                <w:sz w:val="24"/>
                <w:szCs w:val="24"/>
              </w:rPr>
            </w:pPr>
            <w:r w:rsidRPr="00676E0A">
              <w:rPr>
                <w:rFonts w:ascii="Times New Roman" w:eastAsia="Times New Roman" w:hAnsi="Times New Roman" w:cs="Times New Roman"/>
                <w:color w:val="000000" w:themeColor="text1"/>
                <w:sz w:val="24"/>
                <w:szCs w:val="24"/>
              </w:rPr>
              <w:t>Seminar on “Health Monitoring of Concrete Structures”, IIT Madras, 13th September, 2013</w:t>
            </w:r>
          </w:p>
          <w:p w:rsidR="00676E0A" w:rsidRDefault="00676E0A" w:rsidP="00676E0A">
            <w:pPr>
              <w:pStyle w:val="ListParagraph"/>
              <w:numPr>
                <w:ilvl w:val="0"/>
                <w:numId w:val="11"/>
              </w:numPr>
              <w:autoSpaceDE w:val="0"/>
              <w:autoSpaceDN w:val="0"/>
              <w:adjustRightInd w:val="0"/>
              <w:spacing w:line="360" w:lineRule="auto"/>
              <w:jc w:val="both"/>
              <w:rPr>
                <w:rFonts w:ascii="Times New Roman" w:eastAsia="Times New Roman" w:hAnsi="Times New Roman" w:cs="Times New Roman"/>
                <w:color w:val="000000" w:themeColor="text1"/>
                <w:sz w:val="24"/>
                <w:szCs w:val="24"/>
              </w:rPr>
            </w:pPr>
            <w:r w:rsidRPr="00676E0A">
              <w:rPr>
                <w:rFonts w:ascii="Times New Roman" w:eastAsia="Times New Roman" w:hAnsi="Times New Roman" w:cs="Times New Roman"/>
                <w:color w:val="000000" w:themeColor="text1"/>
                <w:sz w:val="24"/>
                <w:szCs w:val="24"/>
              </w:rPr>
              <w:t>Workshop on “R&amp;D Proposals to National and International Funding for Researchers-Approach &amp; Preparation”, NIT Tiruchirappalli, 16th August, 2013</w:t>
            </w:r>
          </w:p>
          <w:p w:rsidR="00676E0A" w:rsidRDefault="00676E0A" w:rsidP="00676E0A">
            <w:pPr>
              <w:pStyle w:val="ListParagraph"/>
              <w:numPr>
                <w:ilvl w:val="0"/>
                <w:numId w:val="11"/>
              </w:numPr>
              <w:autoSpaceDE w:val="0"/>
              <w:autoSpaceDN w:val="0"/>
              <w:adjustRightInd w:val="0"/>
              <w:spacing w:line="360" w:lineRule="auto"/>
              <w:jc w:val="both"/>
              <w:rPr>
                <w:rFonts w:ascii="Times New Roman" w:eastAsia="Times New Roman" w:hAnsi="Times New Roman" w:cs="Times New Roman"/>
                <w:color w:val="000000" w:themeColor="text1"/>
                <w:sz w:val="24"/>
                <w:szCs w:val="24"/>
              </w:rPr>
            </w:pPr>
            <w:r w:rsidRPr="00676E0A">
              <w:rPr>
                <w:rFonts w:ascii="Times New Roman" w:eastAsia="Times New Roman" w:hAnsi="Times New Roman" w:cs="Times New Roman"/>
                <w:color w:val="000000" w:themeColor="text1"/>
                <w:sz w:val="24"/>
                <w:szCs w:val="24"/>
              </w:rPr>
              <w:t>Workshop on “Role of Geotechnical Engineering on Infrastructure Development”, NIT Tiruchirappalli, 29th-30th April, 2013</w:t>
            </w:r>
          </w:p>
          <w:p w:rsidR="00676E0A" w:rsidRDefault="00676E0A" w:rsidP="00676E0A">
            <w:pPr>
              <w:pStyle w:val="ListParagraph"/>
              <w:numPr>
                <w:ilvl w:val="0"/>
                <w:numId w:val="11"/>
              </w:numPr>
              <w:autoSpaceDE w:val="0"/>
              <w:autoSpaceDN w:val="0"/>
              <w:adjustRightInd w:val="0"/>
              <w:spacing w:line="360" w:lineRule="auto"/>
              <w:jc w:val="both"/>
              <w:rPr>
                <w:rFonts w:ascii="Times New Roman" w:eastAsia="Times New Roman" w:hAnsi="Times New Roman" w:cs="Times New Roman"/>
                <w:color w:val="000000" w:themeColor="text1"/>
                <w:sz w:val="24"/>
                <w:szCs w:val="24"/>
              </w:rPr>
            </w:pPr>
            <w:r w:rsidRPr="00676E0A">
              <w:rPr>
                <w:rFonts w:ascii="Times New Roman" w:eastAsia="Times New Roman" w:hAnsi="Times New Roman" w:cs="Times New Roman"/>
                <w:color w:val="000000" w:themeColor="text1"/>
                <w:sz w:val="24"/>
                <w:szCs w:val="24"/>
              </w:rPr>
              <w:t>International workshop in Geotechnics for infrastructures 03rd Jan 2018 AMRITA University Coimbatore</w:t>
            </w:r>
          </w:p>
          <w:p w:rsidR="00676E0A" w:rsidRDefault="00676E0A" w:rsidP="00676E0A">
            <w:pPr>
              <w:pStyle w:val="ListParagraph"/>
              <w:numPr>
                <w:ilvl w:val="0"/>
                <w:numId w:val="11"/>
              </w:numPr>
              <w:autoSpaceDE w:val="0"/>
              <w:autoSpaceDN w:val="0"/>
              <w:adjustRightInd w:val="0"/>
              <w:spacing w:line="360" w:lineRule="auto"/>
              <w:jc w:val="both"/>
              <w:rPr>
                <w:rFonts w:ascii="Times New Roman" w:eastAsia="Times New Roman" w:hAnsi="Times New Roman" w:cs="Times New Roman"/>
                <w:color w:val="000000" w:themeColor="text1"/>
                <w:sz w:val="24"/>
                <w:szCs w:val="24"/>
              </w:rPr>
            </w:pPr>
            <w:r w:rsidRPr="00676E0A">
              <w:rPr>
                <w:rFonts w:ascii="Times New Roman" w:eastAsia="Times New Roman" w:hAnsi="Times New Roman" w:cs="Times New Roman"/>
                <w:color w:val="000000" w:themeColor="text1"/>
                <w:sz w:val="24"/>
                <w:szCs w:val="24"/>
              </w:rPr>
              <w:t>Seminar on “Alternatives for River Sand in construction (ASCON’18), 27th Feb 2018 ICI Salem Chapter</w:t>
            </w:r>
          </w:p>
          <w:p w:rsidR="00676E0A" w:rsidRDefault="00676E0A" w:rsidP="00676E0A">
            <w:pPr>
              <w:pStyle w:val="ListParagraph"/>
              <w:numPr>
                <w:ilvl w:val="0"/>
                <w:numId w:val="11"/>
              </w:numPr>
              <w:autoSpaceDE w:val="0"/>
              <w:autoSpaceDN w:val="0"/>
              <w:adjustRightInd w:val="0"/>
              <w:spacing w:line="360" w:lineRule="auto"/>
              <w:jc w:val="both"/>
              <w:rPr>
                <w:rFonts w:ascii="Times New Roman" w:eastAsia="Times New Roman" w:hAnsi="Times New Roman" w:cs="Times New Roman"/>
                <w:color w:val="000000" w:themeColor="text1"/>
                <w:sz w:val="24"/>
                <w:szCs w:val="24"/>
              </w:rPr>
            </w:pPr>
            <w:r w:rsidRPr="00676E0A">
              <w:rPr>
                <w:rFonts w:ascii="Times New Roman" w:eastAsia="Times New Roman" w:hAnsi="Times New Roman" w:cs="Times New Roman"/>
                <w:color w:val="000000" w:themeColor="text1"/>
                <w:sz w:val="24"/>
                <w:szCs w:val="24"/>
              </w:rPr>
              <w:t>Pedagogy Training Programme 20th -22nd June 2018, SONA, Salem-5</w:t>
            </w:r>
          </w:p>
          <w:p w:rsidR="00FF4055" w:rsidRPr="00676E0A" w:rsidRDefault="00676E0A" w:rsidP="00676E0A">
            <w:pPr>
              <w:pStyle w:val="ListParagraph"/>
              <w:numPr>
                <w:ilvl w:val="0"/>
                <w:numId w:val="11"/>
              </w:numPr>
              <w:autoSpaceDE w:val="0"/>
              <w:autoSpaceDN w:val="0"/>
              <w:adjustRightInd w:val="0"/>
              <w:spacing w:line="360" w:lineRule="auto"/>
              <w:jc w:val="both"/>
              <w:rPr>
                <w:rFonts w:ascii="Times New Roman" w:eastAsia="Times New Roman" w:hAnsi="Times New Roman" w:cs="Times New Roman"/>
                <w:color w:val="000000" w:themeColor="text1"/>
                <w:sz w:val="24"/>
                <w:szCs w:val="24"/>
              </w:rPr>
            </w:pPr>
            <w:r w:rsidRPr="00676E0A">
              <w:rPr>
                <w:rFonts w:ascii="Times New Roman" w:eastAsia="Times New Roman" w:hAnsi="Times New Roman" w:cs="Times New Roman"/>
                <w:color w:val="000000" w:themeColor="text1"/>
                <w:sz w:val="24"/>
                <w:szCs w:val="24"/>
              </w:rPr>
              <w:t>Seminar on ‘Emerging Trends in Soil Structure Interaction”, 6th Oct 2018, KSR College, Namakkal</w:t>
            </w:r>
          </w:p>
        </w:tc>
      </w:tr>
      <w:tr w:rsidR="00FF4055" w:rsidRPr="00BD59D9" w:rsidTr="005C5C99">
        <w:tc>
          <w:tcPr>
            <w:tcW w:w="9576" w:type="dxa"/>
            <w:gridSpan w:val="2"/>
          </w:tcPr>
          <w:p w:rsidR="00FF4055" w:rsidRPr="00BD59D9" w:rsidRDefault="00FF4055" w:rsidP="00A17C27">
            <w:pPr>
              <w:rPr>
                <w:rFonts w:ascii="Times New Roman" w:hAnsi="Times New Roman" w:cs="Times New Roman"/>
                <w:sz w:val="24"/>
                <w:szCs w:val="24"/>
              </w:rPr>
            </w:pPr>
            <w:r w:rsidRPr="00BD59D9">
              <w:rPr>
                <w:rFonts w:ascii="Times New Roman" w:hAnsi="Times New Roman" w:cs="Times New Roman"/>
                <w:b/>
                <w:sz w:val="24"/>
                <w:szCs w:val="24"/>
              </w:rPr>
              <w:lastRenderedPageBreak/>
              <w:t>Conferences Attended</w:t>
            </w:r>
            <w:r w:rsidR="00A91721" w:rsidRPr="00BD59D9">
              <w:rPr>
                <w:rFonts w:ascii="Times New Roman" w:hAnsi="Times New Roman" w:cs="Times New Roman"/>
                <w:b/>
                <w:sz w:val="24"/>
                <w:szCs w:val="24"/>
              </w:rPr>
              <w:t>:</w:t>
            </w:r>
            <w:r w:rsidRPr="00BD59D9">
              <w:rPr>
                <w:rFonts w:ascii="Times New Roman" w:hAnsi="Times New Roman" w:cs="Times New Roman"/>
                <w:sz w:val="24"/>
                <w:szCs w:val="24"/>
              </w:rPr>
              <w:t>(preferably International)</w:t>
            </w:r>
          </w:p>
          <w:p w:rsidR="006E73E5" w:rsidRPr="006E73E5" w:rsidRDefault="006E73E5" w:rsidP="006E73E5">
            <w:pPr>
              <w:numPr>
                <w:ilvl w:val="0"/>
                <w:numId w:val="8"/>
              </w:numPr>
              <w:spacing w:line="360" w:lineRule="auto"/>
              <w:jc w:val="both"/>
              <w:rPr>
                <w:rFonts w:ascii="Times New Roman" w:hAnsi="Times New Roman" w:cs="Times New Roman"/>
                <w:bCs/>
                <w:sz w:val="24"/>
                <w:szCs w:val="24"/>
                <w:lang w:bidi="ta-IN"/>
              </w:rPr>
            </w:pPr>
            <w:r w:rsidRPr="006E73E5">
              <w:rPr>
                <w:rFonts w:ascii="Times New Roman" w:hAnsi="Times New Roman" w:cs="Times New Roman"/>
                <w:b/>
                <w:sz w:val="24"/>
                <w:szCs w:val="24"/>
                <w:lang w:bidi="ta-IN"/>
              </w:rPr>
              <w:t>Prakash, A. R</w:t>
            </w:r>
            <w:r w:rsidRPr="006E73E5">
              <w:rPr>
                <w:rFonts w:ascii="Times New Roman" w:hAnsi="Times New Roman" w:cs="Times New Roman"/>
                <w:bCs/>
                <w:sz w:val="24"/>
                <w:szCs w:val="24"/>
                <w:lang w:bidi="ta-IN"/>
              </w:rPr>
              <w:t>. and Muthukkumaran, K. (2019) Study on Soil-Rock Relative Stiffness Influence on Rock Socketed Laterally Loaded Monopile. 16th ARC (accepted)</w:t>
            </w:r>
          </w:p>
          <w:p w:rsidR="006E73E5" w:rsidRPr="006E73E5" w:rsidRDefault="006E73E5" w:rsidP="006E73E5">
            <w:pPr>
              <w:numPr>
                <w:ilvl w:val="0"/>
                <w:numId w:val="8"/>
              </w:numPr>
              <w:spacing w:line="360" w:lineRule="auto"/>
              <w:jc w:val="both"/>
              <w:rPr>
                <w:rFonts w:ascii="Times New Roman" w:hAnsi="Times New Roman" w:cs="Times New Roman"/>
                <w:bCs/>
                <w:sz w:val="24"/>
                <w:szCs w:val="24"/>
                <w:lang w:bidi="ta-IN"/>
              </w:rPr>
            </w:pPr>
            <w:r w:rsidRPr="006E73E5">
              <w:rPr>
                <w:rFonts w:ascii="Times New Roman" w:hAnsi="Times New Roman" w:cs="Times New Roman"/>
                <w:b/>
                <w:sz w:val="24"/>
                <w:szCs w:val="24"/>
                <w:lang w:bidi="ta-IN"/>
              </w:rPr>
              <w:t>Prakash, A. R</w:t>
            </w:r>
            <w:r w:rsidRPr="006E73E5">
              <w:rPr>
                <w:rFonts w:ascii="Times New Roman" w:hAnsi="Times New Roman" w:cs="Times New Roman"/>
                <w:bCs/>
                <w:sz w:val="24"/>
                <w:szCs w:val="24"/>
                <w:lang w:bidi="ta-IN"/>
              </w:rPr>
              <w:t>. and Muthukkumaran, K. (2017) p-y response of socketed pile under cyclic lateral load” GeoMEast2017 International Conference, Sharm El-Sheikh, Egypt, July 15th -19th.</w:t>
            </w:r>
          </w:p>
          <w:p w:rsidR="006E73E5" w:rsidRPr="006E73E5" w:rsidRDefault="006E73E5" w:rsidP="006E73E5">
            <w:pPr>
              <w:numPr>
                <w:ilvl w:val="0"/>
                <w:numId w:val="8"/>
              </w:numPr>
              <w:spacing w:line="360" w:lineRule="auto"/>
              <w:jc w:val="both"/>
              <w:rPr>
                <w:rFonts w:ascii="Times New Roman" w:hAnsi="Times New Roman" w:cs="Times New Roman"/>
                <w:bCs/>
                <w:sz w:val="24"/>
                <w:szCs w:val="24"/>
                <w:lang w:bidi="ta-IN"/>
              </w:rPr>
            </w:pPr>
            <w:r w:rsidRPr="0017659B">
              <w:rPr>
                <w:rFonts w:ascii="Times New Roman" w:hAnsi="Times New Roman" w:cs="Times New Roman"/>
                <w:b/>
                <w:sz w:val="24"/>
                <w:szCs w:val="24"/>
                <w:lang w:bidi="ta-IN"/>
              </w:rPr>
              <w:lastRenderedPageBreak/>
              <w:t>Prakash, A. R.</w:t>
            </w:r>
            <w:r w:rsidRPr="006E73E5">
              <w:rPr>
                <w:rFonts w:ascii="Times New Roman" w:hAnsi="Times New Roman" w:cs="Times New Roman"/>
                <w:bCs/>
                <w:sz w:val="24"/>
                <w:szCs w:val="24"/>
                <w:lang w:bidi="ta-IN"/>
              </w:rPr>
              <w:t xml:space="preserve"> and Muthukkumaran, K. (2014) Effect of free standing height on rock socketed pile under lateral load. Deep Foundations Technologies for Infrastructure Development in India 2015, IISc Bangalore September 29th-30th</w:t>
            </w:r>
          </w:p>
          <w:p w:rsidR="0017659B" w:rsidRPr="0017659B" w:rsidRDefault="006E73E5" w:rsidP="0017659B">
            <w:pPr>
              <w:numPr>
                <w:ilvl w:val="0"/>
                <w:numId w:val="8"/>
              </w:numPr>
              <w:spacing w:line="360" w:lineRule="auto"/>
              <w:jc w:val="both"/>
              <w:rPr>
                <w:rFonts w:ascii="Times New Roman" w:hAnsi="Times New Roman" w:cs="Times New Roman"/>
                <w:color w:val="000000"/>
                <w:sz w:val="24"/>
                <w:szCs w:val="24"/>
              </w:rPr>
            </w:pPr>
            <w:r w:rsidRPr="0017659B">
              <w:rPr>
                <w:rFonts w:ascii="Times New Roman" w:hAnsi="Times New Roman" w:cs="Times New Roman"/>
                <w:b/>
                <w:sz w:val="24"/>
                <w:szCs w:val="24"/>
                <w:lang w:bidi="ta-IN"/>
              </w:rPr>
              <w:t>Prakash, A. R.</w:t>
            </w:r>
            <w:r w:rsidRPr="0017659B">
              <w:rPr>
                <w:rFonts w:ascii="Times New Roman" w:hAnsi="Times New Roman" w:cs="Times New Roman"/>
                <w:bCs/>
                <w:sz w:val="24"/>
                <w:szCs w:val="24"/>
                <w:lang w:bidi="ta-IN"/>
              </w:rPr>
              <w:t xml:space="preserve"> and Muthukkumaran, K. (2014) Behaviour of Monopile under Axial Load in Marine Clay Soil. International Conference on Innovations and Advances in Civil Engineering Towards Green and Sustainable Systems, CIT Coimbatore, April 28th-30</w:t>
            </w:r>
            <w:r w:rsidRPr="0017659B">
              <w:rPr>
                <w:rFonts w:ascii="Times New Roman" w:hAnsi="Times New Roman" w:cs="Times New Roman"/>
                <w:bCs/>
                <w:sz w:val="24"/>
                <w:szCs w:val="24"/>
                <w:vertAlign w:val="superscript"/>
                <w:lang w:bidi="ta-IN"/>
              </w:rPr>
              <w:t>th</w:t>
            </w:r>
          </w:p>
          <w:p w:rsidR="0017659B" w:rsidRPr="0017659B" w:rsidRDefault="0017659B" w:rsidP="0017659B">
            <w:pPr>
              <w:numPr>
                <w:ilvl w:val="0"/>
                <w:numId w:val="8"/>
              </w:numPr>
              <w:spacing w:line="360" w:lineRule="auto"/>
              <w:jc w:val="both"/>
              <w:rPr>
                <w:rFonts w:ascii="Times New Roman" w:hAnsi="Times New Roman" w:cs="Times New Roman"/>
                <w:color w:val="000000"/>
                <w:sz w:val="24"/>
                <w:szCs w:val="24"/>
              </w:rPr>
            </w:pPr>
            <w:r w:rsidRPr="0017659B">
              <w:rPr>
                <w:rFonts w:ascii="Times New Roman" w:hAnsi="Times New Roman" w:cs="Times New Roman"/>
                <w:b/>
                <w:bCs/>
                <w:color w:val="000000"/>
                <w:sz w:val="24"/>
                <w:szCs w:val="24"/>
              </w:rPr>
              <w:t>Prakash, A. R</w:t>
            </w:r>
            <w:r w:rsidRPr="0017659B">
              <w:rPr>
                <w:rFonts w:ascii="Times New Roman" w:hAnsi="Times New Roman" w:cs="Times New Roman"/>
                <w:color w:val="000000"/>
                <w:sz w:val="24"/>
                <w:szCs w:val="24"/>
              </w:rPr>
              <w:t>. and RajeshKumar S (2018) “Investigation on strength and Behaviour of Battened Built-up CFS Column under Compression”, Fourth National Conference on Innovations in Concrete and Construction ICON’18, Salem, 6th -7th March</w:t>
            </w:r>
          </w:p>
          <w:p w:rsidR="0017659B" w:rsidRPr="0017659B" w:rsidRDefault="0017659B" w:rsidP="0017659B">
            <w:pPr>
              <w:numPr>
                <w:ilvl w:val="0"/>
                <w:numId w:val="8"/>
              </w:numPr>
              <w:spacing w:line="360" w:lineRule="auto"/>
              <w:jc w:val="both"/>
              <w:rPr>
                <w:rFonts w:ascii="Times New Roman" w:hAnsi="Times New Roman" w:cs="Times New Roman"/>
                <w:color w:val="000000"/>
                <w:sz w:val="24"/>
                <w:szCs w:val="24"/>
              </w:rPr>
            </w:pPr>
            <w:r w:rsidRPr="0017659B">
              <w:rPr>
                <w:rFonts w:ascii="Times New Roman" w:hAnsi="Times New Roman" w:cs="Times New Roman"/>
                <w:b/>
                <w:bCs/>
                <w:color w:val="000000"/>
                <w:sz w:val="24"/>
                <w:szCs w:val="24"/>
              </w:rPr>
              <w:t>Prakash, A. R</w:t>
            </w:r>
            <w:r w:rsidRPr="0017659B">
              <w:rPr>
                <w:rFonts w:ascii="Times New Roman" w:hAnsi="Times New Roman" w:cs="Times New Roman"/>
                <w:color w:val="000000"/>
                <w:sz w:val="24"/>
                <w:szCs w:val="24"/>
              </w:rPr>
              <w:t>. and Muthukkumaran, K. (2015) Lateral response of socketed pile in Cohesionless soil. Proceedings of Indian Geotechnical Conference, Pune. December 17th-19th</w:t>
            </w:r>
          </w:p>
          <w:p w:rsidR="0017659B" w:rsidRPr="0017659B" w:rsidRDefault="0017659B" w:rsidP="0017659B">
            <w:pPr>
              <w:numPr>
                <w:ilvl w:val="0"/>
                <w:numId w:val="8"/>
              </w:numPr>
              <w:spacing w:line="360" w:lineRule="auto"/>
              <w:jc w:val="both"/>
              <w:rPr>
                <w:rFonts w:ascii="Times New Roman" w:hAnsi="Times New Roman" w:cs="Times New Roman"/>
                <w:color w:val="000000"/>
                <w:sz w:val="24"/>
                <w:szCs w:val="24"/>
              </w:rPr>
            </w:pPr>
            <w:r w:rsidRPr="0017659B">
              <w:rPr>
                <w:rFonts w:ascii="Times New Roman" w:hAnsi="Times New Roman" w:cs="Times New Roman"/>
                <w:b/>
                <w:bCs/>
                <w:color w:val="000000"/>
                <w:sz w:val="24"/>
                <w:szCs w:val="24"/>
              </w:rPr>
              <w:t>Prakash, A. R</w:t>
            </w:r>
            <w:r w:rsidRPr="0017659B">
              <w:rPr>
                <w:rFonts w:ascii="Times New Roman" w:hAnsi="Times New Roman" w:cs="Times New Roman"/>
                <w:color w:val="000000"/>
                <w:sz w:val="24"/>
                <w:szCs w:val="24"/>
              </w:rPr>
              <w:t>. and Muthukkumaran, K. (2014) Study on behaviour of socketed pile subjected to lateral load. National Conference on Advancements in Materials, Construction&amp; Sustainable Environment, KLU university, Kovilpatty, March 29th</w:t>
            </w:r>
          </w:p>
          <w:p w:rsidR="0017659B" w:rsidRPr="0017659B" w:rsidRDefault="0017659B" w:rsidP="0017659B">
            <w:pPr>
              <w:numPr>
                <w:ilvl w:val="0"/>
                <w:numId w:val="8"/>
              </w:numPr>
              <w:spacing w:line="360" w:lineRule="auto"/>
              <w:jc w:val="both"/>
              <w:rPr>
                <w:rFonts w:ascii="Times New Roman" w:hAnsi="Times New Roman" w:cs="Times New Roman"/>
                <w:color w:val="000000"/>
                <w:sz w:val="24"/>
                <w:szCs w:val="24"/>
              </w:rPr>
            </w:pPr>
            <w:r w:rsidRPr="0017659B">
              <w:rPr>
                <w:rFonts w:ascii="Times New Roman" w:hAnsi="Times New Roman" w:cs="Times New Roman"/>
                <w:b/>
                <w:bCs/>
                <w:color w:val="000000"/>
                <w:sz w:val="24"/>
                <w:szCs w:val="24"/>
              </w:rPr>
              <w:t>Prakash, A. R</w:t>
            </w:r>
            <w:r w:rsidRPr="0017659B">
              <w:rPr>
                <w:rFonts w:ascii="Times New Roman" w:hAnsi="Times New Roman" w:cs="Times New Roman"/>
                <w:color w:val="000000"/>
                <w:sz w:val="24"/>
                <w:szCs w:val="24"/>
              </w:rPr>
              <w:t xml:space="preserve"> (2012) Experimental Investigation on Cold Formed Lipped Channel Section with Embossment on Web Portion. National Conference on Recent Trends in Civil Engineering, Dindigul 30thMarch</w:t>
            </w:r>
          </w:p>
          <w:p w:rsidR="0017659B" w:rsidRPr="0017659B" w:rsidRDefault="0017659B" w:rsidP="0017659B">
            <w:pPr>
              <w:numPr>
                <w:ilvl w:val="0"/>
                <w:numId w:val="8"/>
              </w:numPr>
              <w:spacing w:line="360" w:lineRule="auto"/>
              <w:jc w:val="both"/>
              <w:rPr>
                <w:rFonts w:ascii="Times New Roman" w:hAnsi="Times New Roman" w:cs="Times New Roman"/>
                <w:color w:val="000000"/>
                <w:sz w:val="24"/>
                <w:szCs w:val="24"/>
              </w:rPr>
            </w:pPr>
            <w:r w:rsidRPr="0017659B">
              <w:rPr>
                <w:rFonts w:ascii="Times New Roman" w:hAnsi="Times New Roman" w:cs="Times New Roman"/>
                <w:b/>
                <w:bCs/>
                <w:color w:val="000000"/>
                <w:sz w:val="24"/>
                <w:szCs w:val="24"/>
              </w:rPr>
              <w:t>Prakash, A. R.</w:t>
            </w:r>
            <w:r w:rsidRPr="0017659B">
              <w:rPr>
                <w:rFonts w:ascii="Times New Roman" w:hAnsi="Times New Roman" w:cs="Times New Roman"/>
                <w:color w:val="000000"/>
                <w:sz w:val="24"/>
                <w:szCs w:val="24"/>
              </w:rPr>
              <w:t xml:space="preserve"> and Muthukkumaran, K. (2014) Behaviour of monopile under axial load in soft marine clay. Indian Geotechnical Conference, Kakinada, December 18th-20th</w:t>
            </w:r>
          </w:p>
          <w:p w:rsidR="00486D6A" w:rsidRPr="00486D6A" w:rsidRDefault="0017659B" w:rsidP="00486D6A">
            <w:pPr>
              <w:numPr>
                <w:ilvl w:val="0"/>
                <w:numId w:val="8"/>
              </w:numPr>
              <w:spacing w:line="360" w:lineRule="auto"/>
              <w:jc w:val="both"/>
              <w:rPr>
                <w:rFonts w:ascii="Times New Roman" w:hAnsi="Times New Roman" w:cs="Times New Roman"/>
                <w:color w:val="000000"/>
                <w:sz w:val="24"/>
                <w:szCs w:val="24"/>
              </w:rPr>
            </w:pPr>
            <w:r w:rsidRPr="0017659B">
              <w:rPr>
                <w:rFonts w:ascii="Times New Roman" w:hAnsi="Times New Roman" w:cs="Times New Roman"/>
                <w:b/>
                <w:bCs/>
                <w:color w:val="000000"/>
                <w:sz w:val="24"/>
                <w:szCs w:val="24"/>
              </w:rPr>
              <w:t>Prakash, A. R</w:t>
            </w:r>
            <w:r w:rsidRPr="0017659B">
              <w:rPr>
                <w:rFonts w:ascii="Times New Roman" w:hAnsi="Times New Roman" w:cs="Times New Roman"/>
                <w:color w:val="000000"/>
                <w:sz w:val="24"/>
                <w:szCs w:val="24"/>
              </w:rPr>
              <w:t>. and Muthukkumaran, K. (2014) Elastic Analysis Of Socketed Pile Subjected To Lateral Load. National Conference on Recent Advancements in Geotechnical Engineering, Coimbatore, April 22nd</w:t>
            </w:r>
          </w:p>
        </w:tc>
      </w:tr>
      <w:tr w:rsidR="00191B78" w:rsidRPr="00BD59D9" w:rsidTr="005C5C99">
        <w:tc>
          <w:tcPr>
            <w:tcW w:w="9576" w:type="dxa"/>
            <w:gridSpan w:val="2"/>
          </w:tcPr>
          <w:p w:rsidR="00486D6A" w:rsidRPr="00486D6A" w:rsidRDefault="00486D6A" w:rsidP="00486D6A">
            <w:pPr>
              <w:spacing w:line="360" w:lineRule="auto"/>
              <w:jc w:val="both"/>
              <w:rPr>
                <w:rFonts w:ascii="Times New Roman" w:eastAsia="Calibri" w:hAnsi="Times New Roman" w:cs="Times New Roman"/>
                <w:color w:val="000000" w:themeColor="text1"/>
                <w:sz w:val="24"/>
                <w:szCs w:val="24"/>
              </w:rPr>
            </w:pPr>
            <w:r w:rsidRPr="00486D6A">
              <w:rPr>
                <w:rFonts w:ascii="Times New Roman" w:eastAsia="Calibri" w:hAnsi="Times New Roman" w:cs="Times New Roman"/>
                <w:b/>
                <w:bCs/>
                <w:color w:val="000000" w:themeColor="text1"/>
                <w:sz w:val="24"/>
                <w:szCs w:val="24"/>
              </w:rPr>
              <w:lastRenderedPageBreak/>
              <w:t>Guest Lecture</w:t>
            </w:r>
          </w:p>
          <w:p w:rsidR="00486D6A" w:rsidRDefault="00486D6A" w:rsidP="00486D6A">
            <w:pPr>
              <w:pStyle w:val="ListParagraph"/>
              <w:numPr>
                <w:ilvl w:val="0"/>
                <w:numId w:val="15"/>
              </w:numPr>
              <w:spacing w:line="360" w:lineRule="auto"/>
              <w:jc w:val="both"/>
              <w:rPr>
                <w:rFonts w:ascii="Times New Roman" w:eastAsia="Calibri" w:hAnsi="Times New Roman" w:cs="Times New Roman"/>
                <w:color w:val="000000" w:themeColor="text1"/>
                <w:sz w:val="24"/>
                <w:szCs w:val="24"/>
              </w:rPr>
            </w:pPr>
            <w:r w:rsidRPr="00486D6A">
              <w:rPr>
                <w:rFonts w:ascii="Times New Roman" w:eastAsia="Calibri" w:hAnsi="Times New Roman" w:cs="Times New Roman"/>
                <w:color w:val="000000" w:themeColor="text1"/>
                <w:sz w:val="24"/>
                <w:szCs w:val="24"/>
              </w:rPr>
              <w:t>Geotechnical Aspects of Earthquake Engineering 10th Aug 2018 SONA College of Engineering Salem-636005</w:t>
            </w:r>
          </w:p>
          <w:p w:rsidR="00486D6A" w:rsidRDefault="00486D6A" w:rsidP="00486D6A">
            <w:pPr>
              <w:pStyle w:val="ListParagraph"/>
              <w:numPr>
                <w:ilvl w:val="0"/>
                <w:numId w:val="15"/>
              </w:numPr>
              <w:spacing w:line="360" w:lineRule="auto"/>
              <w:jc w:val="both"/>
              <w:rPr>
                <w:rFonts w:ascii="Times New Roman" w:eastAsia="Calibri" w:hAnsi="Times New Roman" w:cs="Times New Roman"/>
                <w:color w:val="000000" w:themeColor="text1"/>
                <w:sz w:val="24"/>
                <w:szCs w:val="24"/>
              </w:rPr>
            </w:pPr>
            <w:r w:rsidRPr="00486D6A">
              <w:rPr>
                <w:rFonts w:ascii="Times New Roman" w:eastAsia="Calibri" w:hAnsi="Times New Roman" w:cs="Times New Roman"/>
                <w:color w:val="000000" w:themeColor="text1"/>
                <w:sz w:val="24"/>
                <w:szCs w:val="24"/>
              </w:rPr>
              <w:t>Dynamic Soil Structure Interaction using PLAXIS 25th Sep 2018 Sri Ramakrishna Institute of Technology, Coimbatore-10</w:t>
            </w:r>
          </w:p>
          <w:p w:rsidR="00486D6A" w:rsidRDefault="00486D6A" w:rsidP="00486D6A">
            <w:pPr>
              <w:pStyle w:val="ListParagraph"/>
              <w:numPr>
                <w:ilvl w:val="0"/>
                <w:numId w:val="15"/>
              </w:numPr>
              <w:spacing w:line="360" w:lineRule="auto"/>
              <w:jc w:val="both"/>
              <w:rPr>
                <w:rFonts w:ascii="Times New Roman" w:eastAsia="Calibri" w:hAnsi="Times New Roman" w:cs="Times New Roman"/>
                <w:color w:val="000000" w:themeColor="text1"/>
                <w:sz w:val="24"/>
                <w:szCs w:val="24"/>
              </w:rPr>
            </w:pPr>
            <w:r w:rsidRPr="00486D6A">
              <w:rPr>
                <w:rFonts w:ascii="Times New Roman" w:eastAsia="Calibri" w:hAnsi="Times New Roman" w:cs="Times New Roman"/>
                <w:color w:val="000000" w:themeColor="text1"/>
                <w:sz w:val="24"/>
                <w:szCs w:val="24"/>
              </w:rPr>
              <w:t>Invited Speaker PLAXIS User Meeting 2018 30th May 2018 Crowne Plaza Today, New Delhi-110 020</w:t>
            </w:r>
          </w:p>
          <w:p w:rsidR="00486D6A" w:rsidRDefault="00486D6A" w:rsidP="00486D6A">
            <w:pPr>
              <w:pStyle w:val="ListParagraph"/>
              <w:numPr>
                <w:ilvl w:val="0"/>
                <w:numId w:val="15"/>
              </w:numPr>
              <w:spacing w:line="360" w:lineRule="auto"/>
              <w:jc w:val="both"/>
              <w:rPr>
                <w:rFonts w:ascii="Times New Roman" w:eastAsia="Calibri" w:hAnsi="Times New Roman" w:cs="Times New Roman"/>
                <w:color w:val="000000" w:themeColor="text1"/>
                <w:sz w:val="24"/>
                <w:szCs w:val="24"/>
              </w:rPr>
            </w:pPr>
            <w:r w:rsidRPr="00486D6A">
              <w:rPr>
                <w:rFonts w:ascii="Times New Roman" w:eastAsia="Calibri" w:hAnsi="Times New Roman" w:cs="Times New Roman"/>
                <w:color w:val="000000" w:themeColor="text1"/>
                <w:sz w:val="24"/>
                <w:szCs w:val="24"/>
              </w:rPr>
              <w:lastRenderedPageBreak/>
              <w:t>Geotechnical Aspects of Earthquake Engineering 14th Feb 2018 Kongu Engineering College Perundurai Erode 638052</w:t>
            </w:r>
          </w:p>
          <w:p w:rsidR="00191B78" w:rsidRPr="00486D6A" w:rsidRDefault="00486D6A" w:rsidP="00486D6A">
            <w:pPr>
              <w:pStyle w:val="ListParagraph"/>
              <w:numPr>
                <w:ilvl w:val="0"/>
                <w:numId w:val="15"/>
              </w:numPr>
              <w:spacing w:line="360" w:lineRule="auto"/>
              <w:jc w:val="both"/>
              <w:rPr>
                <w:rFonts w:ascii="Times New Roman" w:eastAsia="Calibri" w:hAnsi="Times New Roman" w:cs="Times New Roman"/>
                <w:color w:val="000000" w:themeColor="text1"/>
                <w:sz w:val="24"/>
                <w:szCs w:val="24"/>
              </w:rPr>
            </w:pPr>
            <w:r w:rsidRPr="00486D6A">
              <w:rPr>
                <w:rFonts w:ascii="Times New Roman" w:eastAsia="Calibri" w:hAnsi="Times New Roman" w:cs="Times New Roman"/>
                <w:color w:val="000000" w:themeColor="text1"/>
                <w:sz w:val="24"/>
                <w:szCs w:val="24"/>
              </w:rPr>
              <w:t>Geotechnical Finite Element Modelling using PLAXIS- 1st Dec 2017, NIT Trichy</w:t>
            </w:r>
            <w:r w:rsidRPr="00486D6A">
              <w:rPr>
                <w:rFonts w:ascii="Times New Roman" w:eastAsia="Calibri" w:hAnsi="Times New Roman" w:cs="Times New Roman"/>
                <w:color w:val="000000" w:themeColor="text1"/>
                <w:sz w:val="24"/>
                <w:szCs w:val="24"/>
              </w:rPr>
              <w:t>:</w:t>
            </w:r>
          </w:p>
        </w:tc>
      </w:tr>
      <w:tr w:rsidR="00486D6A" w:rsidRPr="00BD59D9" w:rsidTr="005C5C99">
        <w:tc>
          <w:tcPr>
            <w:tcW w:w="9576" w:type="dxa"/>
            <w:gridSpan w:val="2"/>
          </w:tcPr>
          <w:p w:rsidR="00486D6A" w:rsidRPr="00BD59D9" w:rsidRDefault="00486D6A" w:rsidP="00486D6A">
            <w:pPr>
              <w:rPr>
                <w:rFonts w:ascii="Times New Roman" w:hAnsi="Times New Roman" w:cs="Times New Roman"/>
                <w:b/>
                <w:sz w:val="24"/>
                <w:szCs w:val="24"/>
              </w:rPr>
            </w:pPr>
            <w:r w:rsidRPr="00BD59D9">
              <w:rPr>
                <w:rFonts w:ascii="Times New Roman" w:hAnsi="Times New Roman" w:cs="Times New Roman"/>
                <w:b/>
                <w:sz w:val="24"/>
                <w:szCs w:val="24"/>
              </w:rPr>
              <w:lastRenderedPageBreak/>
              <w:t>Achievements:</w:t>
            </w:r>
          </w:p>
          <w:p w:rsidR="00486D6A" w:rsidRPr="00486D6A" w:rsidRDefault="00486D6A" w:rsidP="00486D6A">
            <w:pPr>
              <w:pStyle w:val="ListParagraph"/>
              <w:numPr>
                <w:ilvl w:val="0"/>
                <w:numId w:val="14"/>
              </w:numPr>
              <w:spacing w:line="360" w:lineRule="auto"/>
              <w:jc w:val="both"/>
              <w:rPr>
                <w:rFonts w:ascii="Times New Roman" w:hAnsi="Times New Roman" w:cs="Times New Roman"/>
                <w:b/>
                <w:sz w:val="24"/>
                <w:szCs w:val="24"/>
              </w:rPr>
            </w:pPr>
            <w:r w:rsidRPr="00975C4B">
              <w:rPr>
                <w:rFonts w:ascii="Times New Roman" w:eastAsia="Calibri" w:hAnsi="Times New Roman" w:cs="Times New Roman"/>
                <w:color w:val="000000" w:themeColor="text1"/>
                <w:sz w:val="24"/>
                <w:szCs w:val="24"/>
              </w:rPr>
              <w:t>Best Paper Award (2016- Biannual ) from Indian Geotechnical Society Delhi</w:t>
            </w:r>
            <w:r>
              <w:rPr>
                <w:rFonts w:ascii="Times New Roman" w:eastAsia="Calibri" w:hAnsi="Times New Roman" w:cs="Times New Roman"/>
                <w:color w:val="000000" w:themeColor="text1"/>
                <w:sz w:val="24"/>
                <w:szCs w:val="24"/>
              </w:rPr>
              <w:t xml:space="preserve"> </w:t>
            </w:r>
          </w:p>
          <w:p w:rsidR="00486D6A" w:rsidRPr="00BD59D9" w:rsidRDefault="00486D6A" w:rsidP="00486D6A">
            <w:pPr>
              <w:pStyle w:val="ListParagraph"/>
              <w:numPr>
                <w:ilvl w:val="0"/>
                <w:numId w:val="14"/>
              </w:numPr>
              <w:spacing w:line="360" w:lineRule="auto"/>
              <w:jc w:val="both"/>
              <w:rPr>
                <w:rFonts w:ascii="Times New Roman" w:hAnsi="Times New Roman" w:cs="Times New Roman"/>
                <w:b/>
                <w:sz w:val="24"/>
                <w:szCs w:val="24"/>
              </w:rPr>
            </w:pPr>
            <w:r w:rsidRPr="00975C4B">
              <w:rPr>
                <w:rFonts w:ascii="Times New Roman" w:eastAsia="Calibri" w:hAnsi="Times New Roman" w:cs="Times New Roman"/>
                <w:color w:val="000000" w:themeColor="text1"/>
                <w:sz w:val="24"/>
                <w:szCs w:val="24"/>
              </w:rPr>
              <w:t>Dr Kalam Educational Trust for Tribal Best Academic Researcher 2017 award</w:t>
            </w:r>
          </w:p>
        </w:tc>
      </w:tr>
    </w:tbl>
    <w:p w:rsidR="0064499E" w:rsidRPr="00B16C29" w:rsidRDefault="0064499E">
      <w:pPr>
        <w:rPr>
          <w:rFonts w:ascii="Times New Roman" w:hAnsi="Times New Roman" w:cs="Times New Roman"/>
        </w:rPr>
      </w:pPr>
    </w:p>
    <w:sectPr w:rsidR="0064499E" w:rsidRPr="00B16C29" w:rsidSect="00BC62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Latha">
    <w:panose1 w:val="020B0604020202020204"/>
    <w:charset w:val="00"/>
    <w:family w:val="swiss"/>
    <w:pitch w:val="variable"/>
    <w:sig w:usb0="001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91B81"/>
    <w:multiLevelType w:val="hybridMultilevel"/>
    <w:tmpl w:val="FCB2FBBA"/>
    <w:lvl w:ilvl="0" w:tplc="0809000F">
      <w:start w:val="1"/>
      <w:numFmt w:val="decimal"/>
      <w:lvlText w:val="%1."/>
      <w:lvlJc w:val="left"/>
      <w:pPr>
        <w:ind w:left="720" w:hanging="360"/>
      </w:pPr>
    </w:lvl>
    <w:lvl w:ilvl="1" w:tplc="A84610F8">
      <w:numFmt w:val="bullet"/>
      <w:lvlText w:val="•"/>
      <w:lvlJc w:val="left"/>
      <w:pPr>
        <w:ind w:left="1440" w:hanging="360"/>
      </w:pPr>
      <w:rPr>
        <w:rFonts w:ascii="Times New Roman" w:eastAsia="Times New Roman" w:hAnsi="Times New Roman"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E85E7B"/>
    <w:multiLevelType w:val="hybridMultilevel"/>
    <w:tmpl w:val="E1AC1EFE"/>
    <w:lvl w:ilvl="0" w:tplc="26E6AD82">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5320D15"/>
    <w:multiLevelType w:val="hybridMultilevel"/>
    <w:tmpl w:val="5D2CD46E"/>
    <w:lvl w:ilvl="0" w:tplc="10443C0E">
      <w:start w:val="1"/>
      <w:numFmt w:val="decimal"/>
      <w:lvlText w:val="%1."/>
      <w:lvlJc w:val="left"/>
      <w:pPr>
        <w:tabs>
          <w:tab w:val="num" w:pos="720"/>
        </w:tabs>
        <w:ind w:left="720" w:hanging="360"/>
      </w:pPr>
      <w:rPr>
        <w:rFonts w:ascii="Arial Narrow" w:hAnsi="Arial Narrow" w:hint="default"/>
        <w:b w:val="0"/>
        <w:sz w:val="24"/>
        <w:szCs w:val="24"/>
      </w:rPr>
    </w:lvl>
    <w:lvl w:ilvl="1" w:tplc="32B0143E" w:tentative="1">
      <w:start w:val="1"/>
      <w:numFmt w:val="bullet"/>
      <w:lvlText w:val="•"/>
      <w:lvlJc w:val="left"/>
      <w:pPr>
        <w:tabs>
          <w:tab w:val="num" w:pos="1440"/>
        </w:tabs>
        <w:ind w:left="1440" w:hanging="360"/>
      </w:pPr>
      <w:rPr>
        <w:rFonts w:ascii="Arial" w:hAnsi="Arial" w:hint="default"/>
      </w:rPr>
    </w:lvl>
    <w:lvl w:ilvl="2" w:tplc="EF0AE918" w:tentative="1">
      <w:start w:val="1"/>
      <w:numFmt w:val="bullet"/>
      <w:lvlText w:val="•"/>
      <w:lvlJc w:val="left"/>
      <w:pPr>
        <w:tabs>
          <w:tab w:val="num" w:pos="2160"/>
        </w:tabs>
        <w:ind w:left="2160" w:hanging="360"/>
      </w:pPr>
      <w:rPr>
        <w:rFonts w:ascii="Arial" w:hAnsi="Arial" w:hint="default"/>
      </w:rPr>
    </w:lvl>
    <w:lvl w:ilvl="3" w:tplc="E828FEA0" w:tentative="1">
      <w:start w:val="1"/>
      <w:numFmt w:val="bullet"/>
      <w:lvlText w:val="•"/>
      <w:lvlJc w:val="left"/>
      <w:pPr>
        <w:tabs>
          <w:tab w:val="num" w:pos="2880"/>
        </w:tabs>
        <w:ind w:left="2880" w:hanging="360"/>
      </w:pPr>
      <w:rPr>
        <w:rFonts w:ascii="Arial" w:hAnsi="Arial" w:hint="default"/>
      </w:rPr>
    </w:lvl>
    <w:lvl w:ilvl="4" w:tplc="CDE0B7CA" w:tentative="1">
      <w:start w:val="1"/>
      <w:numFmt w:val="bullet"/>
      <w:lvlText w:val="•"/>
      <w:lvlJc w:val="left"/>
      <w:pPr>
        <w:tabs>
          <w:tab w:val="num" w:pos="3600"/>
        </w:tabs>
        <w:ind w:left="3600" w:hanging="360"/>
      </w:pPr>
      <w:rPr>
        <w:rFonts w:ascii="Arial" w:hAnsi="Arial" w:hint="default"/>
      </w:rPr>
    </w:lvl>
    <w:lvl w:ilvl="5" w:tplc="556ED276" w:tentative="1">
      <w:start w:val="1"/>
      <w:numFmt w:val="bullet"/>
      <w:lvlText w:val="•"/>
      <w:lvlJc w:val="left"/>
      <w:pPr>
        <w:tabs>
          <w:tab w:val="num" w:pos="4320"/>
        </w:tabs>
        <w:ind w:left="4320" w:hanging="360"/>
      </w:pPr>
      <w:rPr>
        <w:rFonts w:ascii="Arial" w:hAnsi="Arial" w:hint="default"/>
      </w:rPr>
    </w:lvl>
    <w:lvl w:ilvl="6" w:tplc="A52625CC" w:tentative="1">
      <w:start w:val="1"/>
      <w:numFmt w:val="bullet"/>
      <w:lvlText w:val="•"/>
      <w:lvlJc w:val="left"/>
      <w:pPr>
        <w:tabs>
          <w:tab w:val="num" w:pos="5040"/>
        </w:tabs>
        <w:ind w:left="5040" w:hanging="360"/>
      </w:pPr>
      <w:rPr>
        <w:rFonts w:ascii="Arial" w:hAnsi="Arial" w:hint="default"/>
      </w:rPr>
    </w:lvl>
    <w:lvl w:ilvl="7" w:tplc="7C7C2BCE" w:tentative="1">
      <w:start w:val="1"/>
      <w:numFmt w:val="bullet"/>
      <w:lvlText w:val="•"/>
      <w:lvlJc w:val="left"/>
      <w:pPr>
        <w:tabs>
          <w:tab w:val="num" w:pos="5760"/>
        </w:tabs>
        <w:ind w:left="5760" w:hanging="360"/>
      </w:pPr>
      <w:rPr>
        <w:rFonts w:ascii="Arial" w:hAnsi="Arial" w:hint="default"/>
      </w:rPr>
    </w:lvl>
    <w:lvl w:ilvl="8" w:tplc="038C8FD2" w:tentative="1">
      <w:start w:val="1"/>
      <w:numFmt w:val="bullet"/>
      <w:lvlText w:val="•"/>
      <w:lvlJc w:val="left"/>
      <w:pPr>
        <w:tabs>
          <w:tab w:val="num" w:pos="6480"/>
        </w:tabs>
        <w:ind w:left="6480" w:hanging="360"/>
      </w:pPr>
      <w:rPr>
        <w:rFonts w:ascii="Arial" w:hAnsi="Arial" w:hint="default"/>
      </w:rPr>
    </w:lvl>
  </w:abstractNum>
  <w:abstractNum w:abstractNumId="3">
    <w:nsid w:val="05582F22"/>
    <w:multiLevelType w:val="hybridMultilevel"/>
    <w:tmpl w:val="E324A2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C1E66E3"/>
    <w:multiLevelType w:val="hybridMultilevel"/>
    <w:tmpl w:val="E324A2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F8132C1"/>
    <w:multiLevelType w:val="hybridMultilevel"/>
    <w:tmpl w:val="95D8EA7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39F11768"/>
    <w:multiLevelType w:val="hybridMultilevel"/>
    <w:tmpl w:val="49603C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8E3F9F"/>
    <w:multiLevelType w:val="hybridMultilevel"/>
    <w:tmpl w:val="591A92C8"/>
    <w:lvl w:ilvl="0" w:tplc="0809000F">
      <w:start w:val="1"/>
      <w:numFmt w:val="decimal"/>
      <w:lvlText w:val="%1."/>
      <w:lvlJc w:val="left"/>
      <w:pPr>
        <w:ind w:left="720" w:hanging="360"/>
      </w:pPr>
    </w:lvl>
    <w:lvl w:ilvl="1" w:tplc="A3881D18">
      <w:numFmt w:val="bullet"/>
      <w:lvlText w:val="•"/>
      <w:lvlJc w:val="left"/>
      <w:pPr>
        <w:ind w:left="1440" w:hanging="360"/>
      </w:pPr>
      <w:rPr>
        <w:rFonts w:ascii="Times New Roman" w:eastAsiaTheme="minorEastAsia" w:hAnsi="Times New Roman"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EF67916"/>
    <w:multiLevelType w:val="hybridMultilevel"/>
    <w:tmpl w:val="0728D5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8186302"/>
    <w:multiLevelType w:val="hybridMultilevel"/>
    <w:tmpl w:val="EC7CD5A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5A262D94"/>
    <w:multiLevelType w:val="hybridMultilevel"/>
    <w:tmpl w:val="9CF289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F870C4E"/>
    <w:multiLevelType w:val="hybridMultilevel"/>
    <w:tmpl w:val="DDAE05E0"/>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2">
    <w:nsid w:val="61B769DA"/>
    <w:multiLevelType w:val="hybridMultilevel"/>
    <w:tmpl w:val="45B0FD0A"/>
    <w:lvl w:ilvl="0" w:tplc="40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6E091D82"/>
    <w:multiLevelType w:val="hybridMultilevel"/>
    <w:tmpl w:val="0C927912"/>
    <w:lvl w:ilvl="0" w:tplc="2E1AE670">
      <w:start w:val="1"/>
      <w:numFmt w:val="decimal"/>
      <w:lvlText w:val="%1."/>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B7E7163"/>
    <w:multiLevelType w:val="hybridMultilevel"/>
    <w:tmpl w:val="65B403E4"/>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9"/>
  </w:num>
  <w:num w:numId="2">
    <w:abstractNumId w:val="5"/>
  </w:num>
  <w:num w:numId="3">
    <w:abstractNumId w:val="11"/>
  </w:num>
  <w:num w:numId="4">
    <w:abstractNumId w:val="14"/>
  </w:num>
  <w:num w:numId="5">
    <w:abstractNumId w:val="12"/>
  </w:num>
  <w:num w:numId="6">
    <w:abstractNumId w:val="6"/>
  </w:num>
  <w:num w:numId="7">
    <w:abstractNumId w:val="13"/>
  </w:num>
  <w:num w:numId="8">
    <w:abstractNumId w:val="2"/>
  </w:num>
  <w:num w:numId="9">
    <w:abstractNumId w:val="1"/>
  </w:num>
  <w:num w:numId="10">
    <w:abstractNumId w:val="10"/>
  </w:num>
  <w:num w:numId="11">
    <w:abstractNumId w:val="0"/>
  </w:num>
  <w:num w:numId="12">
    <w:abstractNumId w:val="3"/>
  </w:num>
  <w:num w:numId="13">
    <w:abstractNumId w:val="7"/>
  </w:num>
  <w:num w:numId="14">
    <w:abstractNumId w:val="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2"/>
  </w:compat>
  <w:docVars>
    <w:docVar w:name="__Grammarly_42____i" w:val="H4sIAAAAAAAEAKtWckksSQxILCpxzi/NK1GyMqwFAAEhoTITAAAA"/>
    <w:docVar w:name="__Grammarly_42___1" w:val="H4sIAAAAAAAEAKtWcslP9kxRslIyNDYyMDQzBBKmBoYGxgZGJko6SsGpxcWZ+XkgBYa1AEDPGjksAAAA"/>
  </w:docVars>
  <w:rsids>
    <w:rsidRoot w:val="002F0756"/>
    <w:rsid w:val="00056EB3"/>
    <w:rsid w:val="000579AA"/>
    <w:rsid w:val="00067902"/>
    <w:rsid w:val="00084901"/>
    <w:rsid w:val="000B53B1"/>
    <w:rsid w:val="000D1A55"/>
    <w:rsid w:val="0017659B"/>
    <w:rsid w:val="00191B78"/>
    <w:rsid w:val="001A1B0D"/>
    <w:rsid w:val="00294536"/>
    <w:rsid w:val="002F0756"/>
    <w:rsid w:val="0037745D"/>
    <w:rsid w:val="003F4EA2"/>
    <w:rsid w:val="003F70A2"/>
    <w:rsid w:val="004022E3"/>
    <w:rsid w:val="00486D6A"/>
    <w:rsid w:val="00495AB2"/>
    <w:rsid w:val="005E29C8"/>
    <w:rsid w:val="0064499E"/>
    <w:rsid w:val="00676E0A"/>
    <w:rsid w:val="006E73E5"/>
    <w:rsid w:val="00751F60"/>
    <w:rsid w:val="008473EE"/>
    <w:rsid w:val="00933DE8"/>
    <w:rsid w:val="00975C4B"/>
    <w:rsid w:val="009A1E9F"/>
    <w:rsid w:val="009D05F4"/>
    <w:rsid w:val="009F59E8"/>
    <w:rsid w:val="00A17C27"/>
    <w:rsid w:val="00A91721"/>
    <w:rsid w:val="00B16C29"/>
    <w:rsid w:val="00B461C8"/>
    <w:rsid w:val="00B542D3"/>
    <w:rsid w:val="00B65B22"/>
    <w:rsid w:val="00B6720B"/>
    <w:rsid w:val="00BC6201"/>
    <w:rsid w:val="00BD59D9"/>
    <w:rsid w:val="00CD7017"/>
    <w:rsid w:val="00D0202B"/>
    <w:rsid w:val="00D060BC"/>
    <w:rsid w:val="00D50BB3"/>
    <w:rsid w:val="00DA49CA"/>
    <w:rsid w:val="00E471E5"/>
    <w:rsid w:val="00F62228"/>
    <w:rsid w:val="00FF4055"/>
  </w:rsids>
  <m:mathPr>
    <m:mathFont m:val="Cambria Math"/>
    <m:brkBin m:val="before"/>
    <m:brkBinSub m:val="--"/>
    <m:smallFrac m:val="0"/>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2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075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F07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0756"/>
    <w:rPr>
      <w:rFonts w:ascii="Tahoma" w:hAnsi="Tahoma" w:cs="Tahoma"/>
      <w:sz w:val="16"/>
      <w:szCs w:val="16"/>
    </w:rPr>
  </w:style>
  <w:style w:type="paragraph" w:styleId="Caption">
    <w:name w:val="caption"/>
    <w:basedOn w:val="Normal"/>
    <w:next w:val="Normal"/>
    <w:uiPriority w:val="35"/>
    <w:unhideWhenUsed/>
    <w:qFormat/>
    <w:rsid w:val="00FF4055"/>
    <w:pPr>
      <w:spacing w:line="240" w:lineRule="auto"/>
    </w:pPr>
    <w:rPr>
      <w:b/>
      <w:bCs/>
      <w:color w:val="4F81BD" w:themeColor="accent1"/>
      <w:sz w:val="18"/>
      <w:szCs w:val="18"/>
    </w:rPr>
  </w:style>
  <w:style w:type="paragraph" w:styleId="ListParagraph">
    <w:name w:val="List Paragraph"/>
    <w:basedOn w:val="Normal"/>
    <w:uiPriority w:val="34"/>
    <w:qFormat/>
    <w:rsid w:val="00D060BC"/>
    <w:pPr>
      <w:ind w:left="720"/>
      <w:contextualSpacing/>
    </w:pPr>
  </w:style>
  <w:style w:type="character" w:customStyle="1" w:styleId="a">
    <w:name w:val="a"/>
    <w:basedOn w:val="DefaultParagraphFont"/>
    <w:rsid w:val="0037745D"/>
  </w:style>
  <w:style w:type="character" w:customStyle="1" w:styleId="st">
    <w:name w:val="st"/>
    <w:basedOn w:val="DefaultParagraphFont"/>
    <w:rsid w:val="0037745D"/>
  </w:style>
  <w:style w:type="paragraph" w:styleId="NoSpacing">
    <w:name w:val="No Spacing"/>
    <w:uiPriority w:val="1"/>
    <w:qFormat/>
    <w:rsid w:val="0037745D"/>
    <w:pPr>
      <w:spacing w:after="0" w:line="240" w:lineRule="auto"/>
    </w:pPr>
  </w:style>
  <w:style w:type="character" w:styleId="Hyperlink">
    <w:name w:val="Hyperlink"/>
    <w:semiHidden/>
    <w:rsid w:val="009A1E9F"/>
    <w:rPr>
      <w:color w:val="0000FF"/>
      <w:u w:val="single"/>
    </w:rPr>
  </w:style>
  <w:style w:type="paragraph" w:customStyle="1" w:styleId="Default">
    <w:name w:val="Default"/>
    <w:rsid w:val="000D1A55"/>
    <w:pPr>
      <w:autoSpaceDE w:val="0"/>
      <w:autoSpaceDN w:val="0"/>
      <w:adjustRightInd w:val="0"/>
      <w:spacing w:after="0" w:line="240" w:lineRule="auto"/>
    </w:pPr>
    <w:rPr>
      <w:rFonts w:ascii="Times New Roman" w:hAnsi="Times New Roman" w:cs="Times New Roman"/>
      <w:color w:val="000000"/>
      <w:sz w:val="24"/>
      <w:szCs w:val="24"/>
      <w:lang w:val="en-GB" w:bidi="ta-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5</Pages>
  <Words>1168</Words>
  <Characters>6661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dc:creator>
  <cp:lastModifiedBy>Prakash</cp:lastModifiedBy>
  <cp:revision>32</cp:revision>
  <dcterms:created xsi:type="dcterms:W3CDTF">2018-06-04T04:47:00Z</dcterms:created>
  <dcterms:modified xsi:type="dcterms:W3CDTF">2019-05-06T10:57:00Z</dcterms:modified>
</cp:coreProperties>
</file>