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9F6" w:rsidRDefault="00B809F6"/>
    <w:tbl>
      <w:tblPr>
        <w:tblW w:w="10454" w:type="dxa"/>
        <w:tblInd w:w="-170" w:type="dxa"/>
        <w:tblLayout w:type="fixed"/>
        <w:tblCellMar>
          <w:left w:w="113" w:type="dxa"/>
        </w:tblCellMar>
        <w:tblLook w:val="0000"/>
      </w:tblPr>
      <w:tblGrid>
        <w:gridCol w:w="4604"/>
        <w:gridCol w:w="5850"/>
      </w:tblGrid>
      <w:tr w:rsidR="00B809F6" w:rsidTr="00CB0120">
        <w:trPr>
          <w:trHeight w:val="167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ind w:left="165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: </w:t>
            </w:r>
            <w:proofErr w:type="spellStart"/>
            <w:r>
              <w:rPr>
                <w:rFonts w:ascii="Times New Roman" w:hAnsi="Times New Roman" w:cs="Times New Roman"/>
              </w:rPr>
              <w:t>Goutham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Emmadi</w:t>
            </w:r>
            <w:proofErr w:type="spellEnd"/>
          </w:p>
          <w:p w:rsidR="00B809F6" w:rsidRDefault="00B8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7115E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92710</wp:posOffset>
                  </wp:positionV>
                  <wp:extent cx="1328420" cy="1673225"/>
                  <wp:effectExtent l="19050" t="0" r="5080" b="0"/>
                  <wp:wrapSquare wrapText="larges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67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9F6" w:rsidTr="00CB0120">
        <w:trPr>
          <w:trHeight w:val="72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ind w:left="165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B.Tech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MTech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09F6" w:rsidTr="00CB0120">
        <w:trPr>
          <w:trHeight w:val="79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ind w:left="165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jc w:val="center"/>
            </w:pPr>
            <w:r>
              <w:rPr>
                <w:rFonts w:ascii="Times New Roman" w:hAnsi="Times New Roman" w:cs="Times New Roman"/>
              </w:rPr>
              <w:t>8 Years</w:t>
            </w:r>
          </w:p>
        </w:tc>
      </w:tr>
      <w:tr w:rsidR="00B809F6" w:rsidTr="00CB0120">
        <w:trPr>
          <w:trHeight w:val="63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ind w:left="165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of Interest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jc w:val="center"/>
            </w:pPr>
            <w:r>
              <w:rPr>
                <w:rFonts w:ascii="Times New Roman" w:hAnsi="Times New Roman" w:cs="Times New Roman"/>
              </w:rPr>
              <w:t>Operating Systems, Computer Networks, Network Security.</w:t>
            </w:r>
          </w:p>
        </w:tc>
      </w:tr>
      <w:tr w:rsidR="00B809F6" w:rsidTr="00CB0120">
        <w:trPr>
          <w:trHeight w:val="78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ind w:left="165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Subjects Thought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jc w:val="center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Operating Systems, Computer Networks, Mobile Computing, Network Security, JAVA and Database Management Systems</w:t>
            </w:r>
          </w:p>
        </w:tc>
      </w:tr>
      <w:tr w:rsidR="00B809F6" w:rsidTr="00CB0120">
        <w:trPr>
          <w:trHeight w:val="78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ind w:left="165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Research Publication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Click Guessing for Web model Re-Arranging Process by Using Multimodal Thin Coding.</w:t>
            </w:r>
          </w:p>
          <w:p w:rsidR="00B809F6" w:rsidRDefault="00B809F6">
            <w:pPr>
              <w:spacing w:after="0"/>
            </w:pPr>
            <w:r>
              <w:rPr>
                <w:rFonts w:ascii="Times New Roman" w:hAnsi="Times New Roman"/>
              </w:rPr>
              <w:t>2. A Computational active expectation Model for customer Approval.</w:t>
            </w:r>
          </w:p>
        </w:tc>
      </w:tr>
      <w:tr w:rsidR="00B809F6" w:rsidTr="00CB0120">
        <w:trPr>
          <w:trHeight w:val="72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ind w:left="165"/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Workshops/Seminars/FDP’s Organized: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B809F6">
            <w:proofErr w:type="gramStart"/>
            <w:r>
              <w:rPr>
                <w:rFonts w:ascii="Times New Roman" w:hAnsi="Times New Roman" w:cs="Times New Roman"/>
              </w:rPr>
              <w:t>1.Workshop</w:t>
            </w:r>
            <w:proofErr w:type="gram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Enterprenuership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Development.</w:t>
            </w:r>
          </w:p>
        </w:tc>
      </w:tr>
      <w:tr w:rsidR="00B809F6" w:rsidTr="00CB0120">
        <w:trPr>
          <w:trHeight w:val="67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Workshops/Seminars/FDP’s Attended: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Workshop on Cloud Computing, IBM-BLUEMIX.</w:t>
            </w:r>
          </w:p>
          <w:p w:rsidR="00B809F6" w:rsidRDefault="00B80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Workshop on Advanced Database.</w:t>
            </w:r>
          </w:p>
          <w:p w:rsidR="00B809F6" w:rsidRDefault="00B80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Workshop on ESWECHA.1. ASTRAA 2K15, Mobile and Cloud Computing.</w:t>
            </w:r>
          </w:p>
          <w:p w:rsidR="00B809F6" w:rsidRDefault="00B80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One Week Program on Soft Computing.</w:t>
            </w:r>
          </w:p>
          <w:p w:rsidR="00B809F6" w:rsidRDefault="00B80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Two Day Program on Morals and Ethics of Teaching.</w:t>
            </w:r>
          </w:p>
          <w:p w:rsidR="00B809F6" w:rsidRDefault="00B809F6">
            <w:pPr>
              <w:spacing w:after="0"/>
            </w:pPr>
            <w:r>
              <w:rPr>
                <w:rFonts w:ascii="Times New Roman" w:hAnsi="Times New Roman"/>
              </w:rPr>
              <w:t xml:space="preserve">6. One Week Program on Security Analyst and Associate </w:t>
            </w:r>
            <w:proofErr w:type="spellStart"/>
            <w:r>
              <w:rPr>
                <w:rFonts w:ascii="Times New Roman" w:hAnsi="Times New Roman"/>
              </w:rPr>
              <w:t>Analytics</w:t>
            </w:r>
            <w:proofErr w:type="gramStart"/>
            <w:r>
              <w:rPr>
                <w:rFonts w:ascii="Times New Roman" w:hAnsi="Times New Roman"/>
              </w:rPr>
              <w:t>,JNTUH</w:t>
            </w:r>
            <w:proofErr w:type="spellEnd"/>
            <w:proofErr w:type="gramEnd"/>
            <w:r>
              <w:rPr>
                <w:rFonts w:ascii="Times New Roman" w:hAnsi="Times New Roman"/>
              </w:rPr>
              <w:t>-NASSCOM-   TASK.</w:t>
            </w:r>
          </w:p>
          <w:p w:rsidR="00B809F6" w:rsidRDefault="00B809F6">
            <w:pPr>
              <w:spacing w:after="0"/>
            </w:pPr>
          </w:p>
        </w:tc>
      </w:tr>
      <w:tr w:rsidR="00B809F6" w:rsidTr="00CB0120">
        <w:trPr>
          <w:trHeight w:val="72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B8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F6" w:rsidRDefault="00B809F6">
            <w:pPr>
              <w:rPr>
                <w:rFonts w:ascii="Times New Roman" w:hAnsi="Times New Roman" w:cs="Times New Roman"/>
              </w:rPr>
            </w:pPr>
          </w:p>
          <w:p w:rsidR="00B809F6" w:rsidRDefault="00B809F6"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Qualified SET-2017</w:t>
            </w:r>
          </w:p>
        </w:tc>
      </w:tr>
    </w:tbl>
    <w:p w:rsidR="00B809F6" w:rsidRDefault="00B809F6"/>
    <w:sectPr w:rsidR="00B809F6" w:rsidSect="00E055DB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743D"/>
    <w:rsid w:val="007115ED"/>
    <w:rsid w:val="00AC743D"/>
    <w:rsid w:val="00B809F6"/>
    <w:rsid w:val="00CB0120"/>
    <w:rsid w:val="00E0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DB"/>
    <w:pPr>
      <w:suppressAutoHyphens/>
      <w:spacing w:after="160" w:line="259" w:lineRule="auto"/>
    </w:pPr>
    <w:rPr>
      <w:rFonts w:ascii="Calibri" w:eastAsia="Droid Sans Fallback" w:hAnsi="Calibri" w:cs="Calibri"/>
      <w:kern w:val="1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55DB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055D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rsid w:val="00E055DB"/>
    <w:pPr>
      <w:spacing w:after="140" w:line="288" w:lineRule="auto"/>
    </w:pPr>
  </w:style>
  <w:style w:type="paragraph" w:styleId="List">
    <w:name w:val="List"/>
    <w:basedOn w:val="BodyText"/>
    <w:rsid w:val="00E055DB"/>
    <w:rPr>
      <w:rFonts w:cs="FreeSans"/>
    </w:rPr>
  </w:style>
  <w:style w:type="paragraph" w:styleId="Caption">
    <w:name w:val="caption"/>
    <w:basedOn w:val="Normal"/>
    <w:qFormat/>
    <w:rsid w:val="00E055D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055DB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E0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vaag</cp:lastModifiedBy>
  <cp:revision>3</cp:revision>
  <cp:lastPrinted>1601-01-01T00:00:00Z</cp:lastPrinted>
  <dcterms:created xsi:type="dcterms:W3CDTF">2018-06-14T07:10:00Z</dcterms:created>
  <dcterms:modified xsi:type="dcterms:W3CDTF">2018-06-23T06:24:00Z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