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5328"/>
        <w:gridCol w:w="4140"/>
      </w:tblGrid>
      <w:tr w:rsidR="002F0756" w:rsidRPr="00F62228" w:rsidTr="00304A7D">
        <w:tc>
          <w:tcPr>
            <w:tcW w:w="5328" w:type="dxa"/>
          </w:tcPr>
          <w:p w:rsidR="002F0756" w:rsidRPr="00F62228" w:rsidRDefault="002F0756">
            <w:pPr>
              <w:rPr>
                <w:rFonts w:ascii="Times New Roman" w:hAnsi="Times New Roman" w:cs="Times New Roman"/>
                <w:b/>
                <w:sz w:val="32"/>
                <w:szCs w:val="32"/>
              </w:rPr>
            </w:pPr>
            <w:r w:rsidRPr="00F62228">
              <w:rPr>
                <w:rFonts w:ascii="Times New Roman" w:hAnsi="Times New Roman" w:cs="Times New Roman"/>
                <w:b/>
                <w:sz w:val="32"/>
                <w:szCs w:val="32"/>
              </w:rPr>
              <w:t>Name:</w:t>
            </w:r>
            <w:r w:rsidR="00E4318E">
              <w:rPr>
                <w:rFonts w:ascii="Times New Roman" w:hAnsi="Times New Roman" w:cs="Times New Roman"/>
                <w:b/>
                <w:sz w:val="32"/>
                <w:szCs w:val="32"/>
              </w:rPr>
              <w:t xml:space="preserve"> </w:t>
            </w:r>
            <w:r w:rsidR="00796C5B">
              <w:rPr>
                <w:rFonts w:ascii="Times New Roman" w:hAnsi="Times New Roman" w:cs="Times New Roman"/>
                <w:b/>
                <w:sz w:val="32"/>
                <w:szCs w:val="32"/>
              </w:rPr>
              <w:t>THANVEER JAHAN</w:t>
            </w:r>
          </w:p>
          <w:p w:rsidR="002F0756" w:rsidRPr="00F62228" w:rsidRDefault="002F0756"/>
        </w:tc>
        <w:tc>
          <w:tcPr>
            <w:tcW w:w="4140" w:type="dxa"/>
          </w:tcPr>
          <w:p w:rsidR="002F0756" w:rsidRPr="00F62228" w:rsidRDefault="00304A7D">
            <w:pPr>
              <w:rPr>
                <w:b/>
              </w:rPr>
            </w:pPr>
            <w:r>
              <w:rPr>
                <w:b/>
                <w:noProof/>
              </w:rPr>
              <w:drawing>
                <wp:inline distT="0" distB="0" distL="0" distR="0">
                  <wp:extent cx="2466975" cy="2219325"/>
                  <wp:effectExtent l="19050" t="0" r="9525" b="0"/>
                  <wp:docPr id="2" name="Picture 1" descr="C:\Users\Tanveer\Downloads\BeautyPlus_20180125135059_s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veer\Downloads\BeautyPlus_20180125135059_save.jpg"/>
                          <pic:cNvPicPr>
                            <a:picLocks noChangeAspect="1" noChangeArrowheads="1"/>
                          </pic:cNvPicPr>
                        </pic:nvPicPr>
                        <pic:blipFill>
                          <a:blip r:embed="rId5" cstate="print"/>
                          <a:srcRect/>
                          <a:stretch>
                            <a:fillRect/>
                          </a:stretch>
                        </pic:blipFill>
                        <pic:spPr bwMode="auto">
                          <a:xfrm>
                            <a:off x="0" y="0"/>
                            <a:ext cx="2466975" cy="2219325"/>
                          </a:xfrm>
                          <a:prstGeom prst="rect">
                            <a:avLst/>
                          </a:prstGeom>
                          <a:noFill/>
                          <a:ln w="9525">
                            <a:noFill/>
                            <a:miter lim="800000"/>
                            <a:headEnd/>
                            <a:tailEnd/>
                          </a:ln>
                        </pic:spPr>
                      </pic:pic>
                    </a:graphicData>
                  </a:graphic>
                </wp:inline>
              </w:drawing>
            </w:r>
          </w:p>
        </w:tc>
      </w:tr>
      <w:tr w:rsidR="002F0756" w:rsidRPr="00F62228" w:rsidTr="00304A7D">
        <w:tc>
          <w:tcPr>
            <w:tcW w:w="9468" w:type="dxa"/>
            <w:gridSpan w:val="2"/>
          </w:tcPr>
          <w:p w:rsidR="00A17C27" w:rsidRPr="00F62228" w:rsidRDefault="002F0756" w:rsidP="00472F58">
            <w:pPr>
              <w:rPr>
                <w:b/>
                <w:noProof/>
              </w:rPr>
            </w:pPr>
            <w:r w:rsidRPr="00F62228">
              <w:rPr>
                <w:rFonts w:ascii="Times New Roman" w:hAnsi="Times New Roman" w:cs="Times New Roman"/>
                <w:b/>
                <w:sz w:val="28"/>
                <w:szCs w:val="28"/>
              </w:rPr>
              <w:t>Qualification</w:t>
            </w:r>
            <w:r w:rsidRPr="00F62228">
              <w:rPr>
                <w:b/>
              </w:rPr>
              <w:t xml:space="preserve"> </w:t>
            </w:r>
            <w:r w:rsidR="00A17C27" w:rsidRPr="00F62228">
              <w:rPr>
                <w:b/>
              </w:rPr>
              <w:t>:</w:t>
            </w:r>
            <w:r w:rsidRPr="00F62228">
              <w:rPr>
                <w:b/>
              </w:rPr>
              <w:t xml:space="preserve">   </w:t>
            </w:r>
            <w:r w:rsidR="00A17C27" w:rsidRPr="00F62228">
              <w:rPr>
                <w:b/>
              </w:rPr>
              <w:t xml:space="preserve">   </w:t>
            </w:r>
            <w:r w:rsidR="00796C5B">
              <w:rPr>
                <w:b/>
              </w:rPr>
              <w:t>PH.D (JNTU,HYD),M.TECH</w:t>
            </w:r>
            <w:r w:rsidR="00A17C27" w:rsidRPr="00F62228">
              <w:rPr>
                <w:b/>
              </w:rPr>
              <w:t xml:space="preserve">                                                                 </w:t>
            </w:r>
          </w:p>
        </w:tc>
      </w:tr>
      <w:tr w:rsidR="00A17C27" w:rsidRPr="00F62228" w:rsidTr="00304A7D">
        <w:tc>
          <w:tcPr>
            <w:tcW w:w="9468" w:type="dxa"/>
            <w:gridSpan w:val="2"/>
          </w:tcPr>
          <w:p w:rsidR="00A17C27" w:rsidRPr="00F62228" w:rsidRDefault="00A17C27" w:rsidP="00A17C27">
            <w:pPr>
              <w:rPr>
                <w:b/>
              </w:rPr>
            </w:pPr>
            <w:r w:rsidRPr="00F62228">
              <w:rPr>
                <w:b/>
                <w:sz w:val="28"/>
                <w:szCs w:val="28"/>
              </w:rPr>
              <w:t>Experience</w:t>
            </w:r>
            <w:r w:rsidRPr="00F62228">
              <w:rPr>
                <w:b/>
              </w:rPr>
              <w:t>:</w:t>
            </w:r>
            <w:r w:rsidR="00796C5B">
              <w:rPr>
                <w:b/>
              </w:rPr>
              <w:t xml:space="preserve"> 13 YEARS</w:t>
            </w:r>
          </w:p>
        </w:tc>
      </w:tr>
      <w:tr w:rsidR="00A17C27" w:rsidRPr="00F62228" w:rsidTr="00304A7D">
        <w:tc>
          <w:tcPr>
            <w:tcW w:w="9468" w:type="dxa"/>
            <w:gridSpan w:val="2"/>
          </w:tcPr>
          <w:p w:rsidR="00A17C27" w:rsidRPr="00F62228" w:rsidRDefault="00A17C27" w:rsidP="00A17C27">
            <w:pPr>
              <w:rPr>
                <w:b/>
                <w:sz w:val="28"/>
                <w:szCs w:val="28"/>
              </w:rPr>
            </w:pPr>
            <w:r w:rsidRPr="00F62228">
              <w:rPr>
                <w:b/>
                <w:sz w:val="28"/>
                <w:szCs w:val="28"/>
              </w:rPr>
              <w:t>Area of Interest:</w:t>
            </w:r>
            <w:r w:rsidR="00796C5B">
              <w:rPr>
                <w:b/>
                <w:sz w:val="28"/>
                <w:szCs w:val="28"/>
              </w:rPr>
              <w:t xml:space="preserve"> Data mining, Big Data, Security, Neural Networks.</w:t>
            </w:r>
          </w:p>
          <w:p w:rsidR="00A17C27" w:rsidRPr="00F62228" w:rsidRDefault="00A17C27" w:rsidP="00A17C27">
            <w:pPr>
              <w:rPr>
                <w:b/>
              </w:rPr>
            </w:pPr>
          </w:p>
        </w:tc>
      </w:tr>
      <w:tr w:rsidR="00A17C27" w:rsidRPr="00F62228" w:rsidTr="00304A7D">
        <w:tc>
          <w:tcPr>
            <w:tcW w:w="9468" w:type="dxa"/>
            <w:gridSpan w:val="2"/>
          </w:tcPr>
          <w:p w:rsidR="00A17C27" w:rsidRPr="00F62228" w:rsidRDefault="00A17C27" w:rsidP="00A17C27">
            <w:pPr>
              <w:rPr>
                <w:b/>
                <w:sz w:val="28"/>
                <w:szCs w:val="28"/>
              </w:rPr>
            </w:pPr>
            <w:r w:rsidRPr="00F62228">
              <w:rPr>
                <w:b/>
                <w:sz w:val="28"/>
                <w:szCs w:val="28"/>
              </w:rPr>
              <w:t>Subjects Taught</w:t>
            </w:r>
            <w:r w:rsidRPr="00BB2566">
              <w:rPr>
                <w:sz w:val="28"/>
                <w:szCs w:val="28"/>
              </w:rPr>
              <w:t>:</w:t>
            </w:r>
            <w:r w:rsidR="00796C5B" w:rsidRPr="00BB2566">
              <w:rPr>
                <w:sz w:val="28"/>
                <w:szCs w:val="28"/>
              </w:rPr>
              <w:t xml:space="preserve"> D</w:t>
            </w:r>
            <w:r w:rsidR="00BB2566">
              <w:rPr>
                <w:sz w:val="28"/>
                <w:szCs w:val="28"/>
              </w:rPr>
              <w:t xml:space="preserve">ata </w:t>
            </w:r>
            <w:r w:rsidR="00796C5B" w:rsidRPr="00BB2566">
              <w:rPr>
                <w:sz w:val="28"/>
                <w:szCs w:val="28"/>
              </w:rPr>
              <w:t>S</w:t>
            </w:r>
            <w:r w:rsidR="00BB2566">
              <w:rPr>
                <w:sz w:val="28"/>
                <w:szCs w:val="28"/>
              </w:rPr>
              <w:t xml:space="preserve">tructures through </w:t>
            </w:r>
            <w:r w:rsidR="00796C5B" w:rsidRPr="00BB2566">
              <w:rPr>
                <w:sz w:val="28"/>
                <w:szCs w:val="28"/>
              </w:rPr>
              <w:t xml:space="preserve">C++, C, ADBMS, DBMS, Distributed Databases, Information Security, Network Programming, Data Communications,  </w:t>
            </w:r>
            <w:r w:rsidR="00BB2566" w:rsidRPr="00BB2566">
              <w:rPr>
                <w:sz w:val="28"/>
                <w:szCs w:val="28"/>
              </w:rPr>
              <w:t>Advance UNIX Programming</w:t>
            </w:r>
          </w:p>
        </w:tc>
      </w:tr>
      <w:tr w:rsidR="00A17C27" w:rsidRPr="00F62228" w:rsidTr="00304A7D">
        <w:tc>
          <w:tcPr>
            <w:tcW w:w="9468" w:type="dxa"/>
            <w:gridSpan w:val="2"/>
          </w:tcPr>
          <w:p w:rsidR="00E57CF0" w:rsidRDefault="00A17C27" w:rsidP="00E57CF0">
            <w:pPr>
              <w:rPr>
                <w:b/>
                <w:sz w:val="18"/>
                <w:szCs w:val="18"/>
              </w:rPr>
            </w:pPr>
            <w:r w:rsidRPr="00F62228">
              <w:rPr>
                <w:b/>
                <w:sz w:val="28"/>
                <w:szCs w:val="28"/>
              </w:rPr>
              <w:t>Research Publications</w:t>
            </w:r>
            <w:r w:rsidRPr="00F62228">
              <w:rPr>
                <w:b/>
                <w:sz w:val="18"/>
                <w:szCs w:val="18"/>
              </w:rPr>
              <w:t>:</w:t>
            </w:r>
          </w:p>
          <w:p w:rsidR="00E57CF0" w:rsidRPr="00E57CF0" w:rsidRDefault="00E57CF0" w:rsidP="00E57CF0"/>
          <w:p w:rsidR="00C14E8A" w:rsidRPr="00755970" w:rsidRDefault="00C14E8A" w:rsidP="00E57CF0">
            <w:pPr>
              <w:ind w:left="360"/>
            </w:pPr>
            <w:r w:rsidRPr="00755970">
              <w:rPr>
                <w:b/>
              </w:rPr>
              <w:t xml:space="preserve"> BOOK PUBLICATION </w:t>
            </w:r>
          </w:p>
          <w:p w:rsidR="00C14E8A" w:rsidRPr="00755970" w:rsidRDefault="00C14E8A" w:rsidP="00C14E8A">
            <w:pPr>
              <w:ind w:left="1260" w:hanging="270"/>
              <w:jc w:val="both"/>
            </w:pPr>
            <w:r w:rsidRPr="00755970">
              <w:t xml:space="preserve">  </w:t>
            </w:r>
            <w:r w:rsidR="00E57CF0">
              <w:t xml:space="preserve">   </w:t>
            </w:r>
            <w:r w:rsidRPr="00755970">
              <w:t xml:space="preserve"> Thanveer Jahan, Dr G. Narsimha and Dr. C.V. Guru Rao, “A Multiplicative </w:t>
            </w:r>
            <w:proofErr w:type="gramStart"/>
            <w:r w:rsidRPr="00755970">
              <w:t>Data  Perturbation</w:t>
            </w:r>
            <w:proofErr w:type="gramEnd"/>
            <w:r w:rsidRPr="00755970">
              <w:t>”, published by Lambert Academic Publishing in Nov, 2016, ISSN 978-3-659-97067-2.</w:t>
            </w:r>
          </w:p>
          <w:p w:rsidR="00E57CF0" w:rsidRDefault="00E57CF0" w:rsidP="00C14E8A">
            <w:pPr>
              <w:ind w:left="360"/>
              <w:jc w:val="both"/>
              <w:rPr>
                <w:b/>
              </w:rPr>
            </w:pPr>
          </w:p>
          <w:p w:rsidR="00C14E8A" w:rsidRPr="00755970" w:rsidRDefault="00C14E8A" w:rsidP="00C14E8A">
            <w:pPr>
              <w:ind w:left="360"/>
              <w:jc w:val="both"/>
            </w:pPr>
            <w:r w:rsidRPr="00755970">
              <w:rPr>
                <w:b/>
              </w:rPr>
              <w:t xml:space="preserve"> BOOK CHAPTERS</w:t>
            </w:r>
          </w:p>
          <w:p w:rsidR="00C14E8A" w:rsidRDefault="00C14E8A" w:rsidP="00E57CF0">
            <w:pPr>
              <w:pStyle w:val="NoSpacing"/>
              <w:numPr>
                <w:ilvl w:val="0"/>
                <w:numId w:val="7"/>
              </w:numPr>
              <w:jc w:val="both"/>
              <w:rPr>
                <w:rFonts w:ascii="Times New Roman" w:hAnsi="Times New Roman" w:cs="Times New Roman"/>
                <w:sz w:val="24"/>
                <w:szCs w:val="24"/>
              </w:rPr>
            </w:pPr>
            <w:r w:rsidRPr="00755970">
              <w:rPr>
                <w:rFonts w:ascii="Times New Roman" w:hAnsi="Times New Roman" w:cs="Times New Roman"/>
                <w:sz w:val="24"/>
                <w:szCs w:val="24"/>
              </w:rPr>
              <w:t xml:space="preserve">Thanveer Jahan, Dr G. Narsimha and Dr. C.V. Guru Rao, </w:t>
            </w:r>
            <w:r w:rsidRPr="00755970">
              <w:rPr>
                <w:rFonts w:ascii="Times New Roman" w:hAnsi="Times New Roman" w:cs="Times New Roman"/>
                <w:bCs/>
                <w:sz w:val="24"/>
                <w:szCs w:val="24"/>
              </w:rPr>
              <w:t>“</w:t>
            </w:r>
            <w:r w:rsidRPr="00755970">
              <w:rPr>
                <w:rFonts w:ascii="Times New Roman" w:hAnsi="Times New Roman" w:cs="Times New Roman"/>
                <w:sz w:val="24"/>
                <w:szCs w:val="24"/>
              </w:rPr>
              <w:t>A Comparative Study of Data Perturbation Using Fuzzy Logic to Preserve Privacy”, Chapter – 13, Lecture Notes in Electrical Engineering 284, © Springer International Publishing Switzerland, 2013, DOI: 10.1007/ 978-3- 319 – 03692 - 2_13, ISSN 1876-1100, ISBN</w:t>
            </w:r>
            <w:r>
              <w:rPr>
                <w:rFonts w:ascii="Times New Roman" w:hAnsi="Times New Roman" w:cs="Times New Roman"/>
                <w:sz w:val="24"/>
                <w:szCs w:val="24"/>
              </w:rPr>
              <w:t xml:space="preserve"> 978-3-319-03691-5, pp: 161-169.</w:t>
            </w:r>
          </w:p>
          <w:p w:rsidR="00C14E8A" w:rsidRPr="00755970" w:rsidRDefault="00C14E8A" w:rsidP="00C14E8A">
            <w:pPr>
              <w:pStyle w:val="NoSpacing"/>
              <w:ind w:left="1440" w:hanging="450"/>
              <w:jc w:val="both"/>
              <w:rPr>
                <w:rFonts w:ascii="Times New Roman" w:hAnsi="Times New Roman" w:cs="Times New Roman"/>
                <w:sz w:val="24"/>
                <w:szCs w:val="24"/>
              </w:rPr>
            </w:pPr>
          </w:p>
          <w:p w:rsidR="00C14E8A" w:rsidRDefault="00C14E8A" w:rsidP="00E57CF0">
            <w:pPr>
              <w:pStyle w:val="ListParagraph"/>
              <w:numPr>
                <w:ilvl w:val="0"/>
                <w:numId w:val="7"/>
              </w:numPr>
              <w:jc w:val="both"/>
              <w:rPr>
                <w:rFonts w:ascii="Times New Roman" w:hAnsi="Times New Roman"/>
                <w:sz w:val="24"/>
                <w:szCs w:val="24"/>
              </w:rPr>
            </w:pPr>
            <w:r w:rsidRPr="00755970">
              <w:rPr>
                <w:rFonts w:ascii="Times New Roman" w:hAnsi="Times New Roman"/>
                <w:sz w:val="24"/>
                <w:szCs w:val="24"/>
              </w:rPr>
              <w:t xml:space="preserve">Thanveer Jahan, Dr G. Narsimha and Dr. C.V. Guru Rao, “A Data Perturbation Method to Preserve Privacy using Fuzzy Rules”, Accepted for publication in the text book on “Fuzzy Control Systems”, INTECH Open Science/ Janeza Trdine 9/51000 Rijeka, Croatia -EU, ISBN 978-953-51-5391-7. </w:t>
            </w:r>
          </w:p>
          <w:p w:rsidR="00E57CF0" w:rsidRPr="00E57CF0" w:rsidRDefault="00E57CF0" w:rsidP="00E57CF0">
            <w:pPr>
              <w:pStyle w:val="ListParagraph"/>
              <w:rPr>
                <w:rFonts w:ascii="Times New Roman" w:hAnsi="Times New Roman"/>
                <w:sz w:val="24"/>
                <w:szCs w:val="24"/>
              </w:rPr>
            </w:pPr>
          </w:p>
          <w:p w:rsidR="00E57CF0" w:rsidRPr="00755970" w:rsidRDefault="00E57CF0" w:rsidP="00E57CF0">
            <w:pPr>
              <w:pStyle w:val="ListParagraph"/>
              <w:ind w:left="1350"/>
              <w:jc w:val="both"/>
              <w:rPr>
                <w:rFonts w:ascii="Times New Roman" w:hAnsi="Times New Roman"/>
                <w:sz w:val="24"/>
                <w:szCs w:val="24"/>
              </w:rPr>
            </w:pPr>
          </w:p>
          <w:p w:rsidR="00C14E8A" w:rsidRPr="00755970" w:rsidRDefault="00E57CF0" w:rsidP="00E57CF0">
            <w:pPr>
              <w:jc w:val="both"/>
            </w:pPr>
            <w:r>
              <w:rPr>
                <w:b/>
              </w:rPr>
              <w:t xml:space="preserve">        </w:t>
            </w:r>
            <w:r w:rsidR="00C14E8A" w:rsidRPr="00755970">
              <w:rPr>
                <w:b/>
              </w:rPr>
              <w:t>INTERNATIONAL JOURNALS</w:t>
            </w:r>
          </w:p>
          <w:p w:rsidR="00C14E8A" w:rsidRDefault="00C14E8A" w:rsidP="00C14E8A">
            <w:pPr>
              <w:ind w:left="1530" w:hanging="450"/>
              <w:jc w:val="both"/>
            </w:pPr>
            <w:r>
              <w:t xml:space="preserve"> </w:t>
            </w:r>
          </w:p>
          <w:p w:rsidR="00C14E8A" w:rsidRDefault="00C14E8A" w:rsidP="00E57CF0">
            <w:pPr>
              <w:pStyle w:val="ListParagraph"/>
              <w:numPr>
                <w:ilvl w:val="0"/>
                <w:numId w:val="8"/>
              </w:numPr>
              <w:jc w:val="both"/>
              <w:rPr>
                <w:iCs/>
              </w:rPr>
            </w:pPr>
            <w:r w:rsidRPr="00755970">
              <w:t>Thanveer Jahan, Dr G.Narsimha and Dr C.V.Guru Rao, “Privacy Preserving Clustering on Distorted Data”, In International Organization of Scientific Research, Journal of Computer Engineering,</w:t>
            </w:r>
            <w:r w:rsidRPr="00E57CF0">
              <w:rPr>
                <w:i/>
                <w:iCs/>
              </w:rPr>
              <w:t xml:space="preserve"> </w:t>
            </w:r>
            <w:r w:rsidRPr="00E57CF0">
              <w:rPr>
                <w:iCs/>
              </w:rPr>
              <w:t xml:space="preserve">ISSN: 2278-0661, ISBN: 2278-8727 </w:t>
            </w:r>
            <w:proofErr w:type="spellStart"/>
            <w:r w:rsidRPr="00E57CF0">
              <w:rPr>
                <w:iCs/>
              </w:rPr>
              <w:t>Vol</w:t>
            </w:r>
            <w:proofErr w:type="spellEnd"/>
            <w:r w:rsidRPr="00E57CF0">
              <w:rPr>
                <w:iCs/>
              </w:rPr>
              <w:t xml:space="preserve"> 5, Issue No 2, pp: 25-29, </w:t>
            </w:r>
            <w:r w:rsidRPr="00E57CF0">
              <w:rPr>
                <w:iCs/>
              </w:rPr>
              <w:lastRenderedPageBreak/>
              <w:t>Impact Factor: 1.213, Sep-Oct. 2012.</w:t>
            </w:r>
          </w:p>
          <w:p w:rsidR="00E57CF0" w:rsidRDefault="00E57CF0" w:rsidP="00E57CF0">
            <w:pPr>
              <w:pStyle w:val="ListParagraph"/>
              <w:ind w:left="1440"/>
              <w:jc w:val="both"/>
              <w:rPr>
                <w:iCs/>
              </w:rPr>
            </w:pPr>
          </w:p>
          <w:p w:rsidR="00C14E8A" w:rsidRPr="00E57CF0" w:rsidRDefault="00C14E8A" w:rsidP="00E57CF0">
            <w:pPr>
              <w:pStyle w:val="ListParagraph"/>
              <w:numPr>
                <w:ilvl w:val="0"/>
                <w:numId w:val="8"/>
              </w:numPr>
              <w:tabs>
                <w:tab w:val="left" w:pos="1530"/>
              </w:tabs>
              <w:autoSpaceDE w:val="0"/>
              <w:autoSpaceDN w:val="0"/>
              <w:adjustRightInd w:val="0"/>
              <w:jc w:val="both"/>
              <w:rPr>
                <w:rFonts w:ascii="Times New Roman" w:hAnsi="Times New Roman"/>
                <w:sz w:val="24"/>
                <w:szCs w:val="24"/>
              </w:rPr>
            </w:pPr>
            <w:r w:rsidRPr="00E57CF0">
              <w:rPr>
                <w:rFonts w:ascii="Times New Roman" w:hAnsi="Times New Roman"/>
                <w:sz w:val="24"/>
                <w:szCs w:val="24"/>
              </w:rPr>
              <w:t>Thanveer Jahan, Dr G.Narsimha and Dr C.V.Guru Rao</w:t>
            </w:r>
            <w:r w:rsidRPr="00E57CF0">
              <w:rPr>
                <w:rFonts w:ascii="Times New Roman" w:eastAsia="TimesNewRoman" w:hAnsi="Times New Roman"/>
                <w:sz w:val="24"/>
                <w:szCs w:val="24"/>
              </w:rPr>
              <w:t xml:space="preserve">, “A </w:t>
            </w:r>
            <w:r w:rsidRPr="00E57CF0">
              <w:rPr>
                <w:rFonts w:ascii="Times New Roman" w:hAnsi="Times New Roman"/>
                <w:sz w:val="24"/>
                <w:szCs w:val="24"/>
              </w:rPr>
              <w:t>Hybrid Data  Perturbation Approach To Preserve</w:t>
            </w:r>
            <w:r w:rsidRPr="00E57CF0">
              <w:rPr>
                <w:rFonts w:ascii="Times New Roman" w:eastAsia="TimesNewRoman" w:hAnsi="Times New Roman"/>
                <w:sz w:val="24"/>
                <w:szCs w:val="24"/>
              </w:rPr>
              <w:t xml:space="preserve"> Privacy”,</w:t>
            </w:r>
            <w:r w:rsidRPr="00E57CF0">
              <w:rPr>
                <w:rFonts w:ascii="Times New Roman" w:hAnsi="Times New Roman"/>
                <w:sz w:val="24"/>
                <w:szCs w:val="24"/>
              </w:rPr>
              <w:t xml:space="preserve"> I</w:t>
            </w:r>
            <w:r w:rsidRPr="00E57CF0">
              <w:rPr>
                <w:rFonts w:ascii="Times New Roman" w:eastAsia="TimesNewRoman" w:hAnsi="Times New Roman"/>
                <w:sz w:val="24"/>
                <w:szCs w:val="24"/>
              </w:rPr>
              <w:t xml:space="preserve">n International Journal of Scientific &amp; </w:t>
            </w:r>
            <w:r w:rsidRPr="00E57CF0">
              <w:rPr>
                <w:rFonts w:ascii="Times New Roman" w:hAnsi="Times New Roman"/>
                <w:sz w:val="24"/>
                <w:szCs w:val="24"/>
              </w:rPr>
              <w:t xml:space="preserve">Engineering  Research, </w:t>
            </w:r>
            <w:proofErr w:type="spellStart"/>
            <w:r w:rsidRPr="00E57CF0">
              <w:rPr>
                <w:rFonts w:ascii="Times New Roman" w:hAnsi="Times New Roman"/>
                <w:sz w:val="24"/>
                <w:szCs w:val="24"/>
              </w:rPr>
              <w:t>Vol</w:t>
            </w:r>
            <w:proofErr w:type="spellEnd"/>
            <w:r w:rsidRPr="00E57CF0">
              <w:rPr>
                <w:rFonts w:ascii="Times New Roman" w:hAnsi="Times New Roman"/>
                <w:sz w:val="24"/>
                <w:szCs w:val="24"/>
              </w:rPr>
              <w:t xml:space="preserve"> 6, Issue No 6, ISSN: 2229-5518, pp:1528-1530, Impact Factor 3.8, June-2015.</w:t>
            </w:r>
          </w:p>
          <w:p w:rsidR="00C14E8A" w:rsidRDefault="00C14E8A" w:rsidP="00C14E8A">
            <w:pPr>
              <w:pStyle w:val="ListParagraph"/>
              <w:tabs>
                <w:tab w:val="left" w:pos="1530"/>
              </w:tabs>
              <w:autoSpaceDE w:val="0"/>
              <w:autoSpaceDN w:val="0"/>
              <w:adjustRightInd w:val="0"/>
              <w:ind w:left="1440"/>
              <w:jc w:val="both"/>
              <w:rPr>
                <w:rFonts w:ascii="Times New Roman" w:hAnsi="Times New Roman"/>
                <w:sz w:val="24"/>
                <w:szCs w:val="24"/>
              </w:rPr>
            </w:pPr>
          </w:p>
          <w:p w:rsidR="00C14E8A" w:rsidRPr="00E57CF0" w:rsidRDefault="00C14E8A" w:rsidP="00E57CF0">
            <w:pPr>
              <w:pStyle w:val="ListParagraph"/>
              <w:numPr>
                <w:ilvl w:val="0"/>
                <w:numId w:val="8"/>
              </w:numPr>
              <w:tabs>
                <w:tab w:val="left" w:pos="1530"/>
              </w:tabs>
              <w:autoSpaceDE w:val="0"/>
              <w:autoSpaceDN w:val="0"/>
              <w:adjustRightInd w:val="0"/>
              <w:jc w:val="both"/>
              <w:rPr>
                <w:rFonts w:ascii="Times New Roman" w:hAnsi="Times New Roman"/>
                <w:sz w:val="24"/>
                <w:szCs w:val="24"/>
              </w:rPr>
            </w:pPr>
            <w:r w:rsidRPr="00E57CF0">
              <w:rPr>
                <w:rFonts w:ascii="Times New Roman" w:hAnsi="Times New Roman"/>
                <w:sz w:val="24"/>
                <w:szCs w:val="24"/>
              </w:rPr>
              <w:t>Thanveer Jahan, Dr G.Narsimha and Dr C.V.Guru Rao, “</w:t>
            </w:r>
            <w:r w:rsidRPr="00E57CF0">
              <w:rPr>
                <w:rFonts w:ascii="Times New Roman" w:hAnsi="Times New Roman"/>
                <w:bCs/>
                <w:sz w:val="24"/>
                <w:szCs w:val="24"/>
              </w:rPr>
              <w:t xml:space="preserve">A Multiplicative Data Perturbation Method to Prevent Attacks in Privacy Preserving Data Mining” In </w:t>
            </w:r>
            <w:r w:rsidRPr="00E57CF0">
              <w:rPr>
                <w:rFonts w:ascii="Times New Roman" w:hAnsi="Times New Roman"/>
                <w:sz w:val="24"/>
                <w:szCs w:val="24"/>
              </w:rPr>
              <w:t xml:space="preserve">International Journal of Computer Science and Innovation Infinity Sciences, </w:t>
            </w:r>
            <w:proofErr w:type="spellStart"/>
            <w:r w:rsidRPr="00E57CF0">
              <w:rPr>
                <w:rFonts w:ascii="Times New Roman" w:hAnsi="Times New Roman"/>
                <w:sz w:val="24"/>
                <w:szCs w:val="24"/>
              </w:rPr>
              <w:t>Vol</w:t>
            </w:r>
            <w:proofErr w:type="spellEnd"/>
            <w:r w:rsidRPr="00E57CF0">
              <w:rPr>
                <w:rFonts w:ascii="Times New Roman" w:hAnsi="Times New Roman"/>
                <w:sz w:val="24"/>
                <w:szCs w:val="24"/>
              </w:rPr>
              <w:t xml:space="preserve"> 1, Issue No 1, ISSN: 2458 6528, pp: 45-51, Impact Factor 2.8, March-2016.</w:t>
            </w:r>
          </w:p>
          <w:p w:rsidR="00C14E8A" w:rsidRDefault="00C14E8A" w:rsidP="00C14E8A">
            <w:pPr>
              <w:pStyle w:val="ListParagraph"/>
              <w:rPr>
                <w:rFonts w:ascii="Times New Roman" w:hAnsi="Times New Roman"/>
                <w:sz w:val="24"/>
                <w:szCs w:val="24"/>
              </w:rPr>
            </w:pPr>
          </w:p>
          <w:p w:rsidR="00C14E8A" w:rsidRPr="007F5A39" w:rsidRDefault="00C14E8A" w:rsidP="00C14E8A">
            <w:pPr>
              <w:pStyle w:val="ListParagraph"/>
              <w:tabs>
                <w:tab w:val="left" w:pos="1530"/>
              </w:tabs>
              <w:autoSpaceDE w:val="0"/>
              <w:autoSpaceDN w:val="0"/>
              <w:adjustRightInd w:val="0"/>
              <w:jc w:val="both"/>
              <w:rPr>
                <w:rFonts w:ascii="Times New Roman" w:hAnsi="Times New Roman"/>
                <w:sz w:val="24"/>
                <w:szCs w:val="24"/>
              </w:rPr>
            </w:pPr>
          </w:p>
          <w:p w:rsidR="00C14E8A" w:rsidRPr="003961AC" w:rsidRDefault="00C14E8A" w:rsidP="00E57CF0">
            <w:pPr>
              <w:pStyle w:val="Default"/>
              <w:numPr>
                <w:ilvl w:val="0"/>
                <w:numId w:val="8"/>
              </w:numPr>
              <w:jc w:val="both"/>
              <w:rPr>
                <w:rFonts w:ascii="Times New Roman" w:hAnsi="Times New Roman" w:cs="Times New Roman"/>
                <w:b/>
              </w:rPr>
            </w:pPr>
            <w:r w:rsidRPr="00755970">
              <w:rPr>
                <w:rFonts w:ascii="Times New Roman" w:hAnsi="Times New Roman" w:cs="Times New Roman"/>
              </w:rPr>
              <w:t>Thanveer Jahan, Dr G. Narsimha and Dr C.V. Guru Rao, “A Study of Data Perturbation Techniques in Privacy Preserving Data Mining”, In Proceedings of First International Conference on Computational Intelligence &amp; Informatics (ICCII 2016) held at JNTU, Hyderabad, India during May 28-30</w:t>
            </w:r>
            <w:r w:rsidRPr="00755970">
              <w:rPr>
                <w:rFonts w:ascii="Times New Roman" w:hAnsi="Times New Roman" w:cs="Times New Roman"/>
                <w:vertAlign w:val="superscript"/>
              </w:rPr>
              <w:t>th</w:t>
            </w:r>
            <w:r w:rsidRPr="00755970">
              <w:rPr>
                <w:rFonts w:ascii="Times New Roman" w:hAnsi="Times New Roman" w:cs="Times New Roman"/>
              </w:rPr>
              <w:t>, 2016, ISSN 2229-3515.</w:t>
            </w:r>
          </w:p>
          <w:p w:rsidR="00C14E8A" w:rsidRPr="003961AC" w:rsidRDefault="00C14E8A" w:rsidP="00C14E8A">
            <w:pPr>
              <w:pStyle w:val="Default"/>
              <w:ind w:left="1620"/>
              <w:jc w:val="both"/>
              <w:rPr>
                <w:rFonts w:ascii="Times New Roman" w:hAnsi="Times New Roman" w:cs="Times New Roman"/>
                <w:b/>
              </w:rPr>
            </w:pPr>
          </w:p>
          <w:p w:rsidR="00C14E8A" w:rsidRDefault="00C14E8A" w:rsidP="00C14E8A">
            <w:pPr>
              <w:pStyle w:val="Default"/>
              <w:ind w:left="1170"/>
              <w:jc w:val="both"/>
              <w:rPr>
                <w:rFonts w:ascii="Times New Roman" w:hAnsi="Times New Roman" w:cs="Times New Roman"/>
              </w:rPr>
            </w:pPr>
          </w:p>
          <w:p w:rsidR="00A17C27" w:rsidRPr="00C14E8A" w:rsidRDefault="00C14E8A" w:rsidP="00E57CF0">
            <w:pPr>
              <w:pStyle w:val="Default"/>
              <w:numPr>
                <w:ilvl w:val="0"/>
                <w:numId w:val="8"/>
              </w:numPr>
              <w:jc w:val="both"/>
              <w:rPr>
                <w:rFonts w:ascii="Times New Roman" w:hAnsi="Times New Roman" w:cs="Times New Roman"/>
                <w:b/>
              </w:rPr>
            </w:pPr>
            <w:r w:rsidRPr="00755970">
              <w:rPr>
                <w:rFonts w:ascii="Times New Roman" w:hAnsi="Times New Roman" w:cs="Times New Roman"/>
              </w:rPr>
              <w:t xml:space="preserve">Thanveer Jahan, Dr G. Narsimha and Dr C.V. Guru Rao, “Novel Hybrid Geometric Data Perturbation By Means </w:t>
            </w:r>
            <w:proofErr w:type="gramStart"/>
            <w:r w:rsidRPr="00755970">
              <w:rPr>
                <w:rFonts w:ascii="Times New Roman" w:hAnsi="Times New Roman" w:cs="Times New Roman"/>
              </w:rPr>
              <w:t>of</w:t>
            </w:r>
            <w:proofErr w:type="gramEnd"/>
            <w:r w:rsidRPr="00755970">
              <w:rPr>
                <w:rFonts w:ascii="Times New Roman" w:hAnsi="Times New Roman" w:cs="Times New Roman"/>
              </w:rPr>
              <w:t xml:space="preserve"> Sampling Data Intervals”, communicated to Journal of Computational Science, ISSN 1877-7503.</w:t>
            </w:r>
          </w:p>
          <w:p w:rsidR="00A17C27" w:rsidRPr="00F62228" w:rsidRDefault="00A17C27" w:rsidP="00A17C27">
            <w:pPr>
              <w:rPr>
                <w:b/>
                <w:sz w:val="28"/>
                <w:szCs w:val="28"/>
              </w:rPr>
            </w:pPr>
          </w:p>
        </w:tc>
      </w:tr>
      <w:tr w:rsidR="00FF4055" w:rsidRPr="00F62228" w:rsidTr="00304A7D">
        <w:tc>
          <w:tcPr>
            <w:tcW w:w="9468" w:type="dxa"/>
            <w:gridSpan w:val="2"/>
          </w:tcPr>
          <w:p w:rsidR="00FF4055" w:rsidRPr="00F62228" w:rsidRDefault="00FF4055" w:rsidP="00A17C27">
            <w:pPr>
              <w:rPr>
                <w:b/>
                <w:sz w:val="28"/>
                <w:szCs w:val="28"/>
              </w:rPr>
            </w:pPr>
            <w:r w:rsidRPr="00F62228">
              <w:rPr>
                <w:b/>
                <w:sz w:val="28"/>
                <w:szCs w:val="28"/>
              </w:rPr>
              <w:lastRenderedPageBreak/>
              <w:t>Projects guided:</w:t>
            </w:r>
          </w:p>
          <w:p w:rsidR="00FF4055" w:rsidRPr="00F62228" w:rsidRDefault="00FF4055" w:rsidP="00FF4055">
            <w:pPr>
              <w:pStyle w:val="Caption"/>
              <w:keepNext/>
              <w:rPr>
                <w:color w:val="auto"/>
              </w:rPr>
            </w:pPr>
          </w:p>
          <w:tbl>
            <w:tblPr>
              <w:tblStyle w:val="TableGrid"/>
              <w:tblW w:w="0" w:type="auto"/>
              <w:tblLayout w:type="fixed"/>
              <w:tblLook w:val="04A0"/>
            </w:tblPr>
            <w:tblGrid>
              <w:gridCol w:w="3115"/>
              <w:gridCol w:w="3115"/>
              <w:gridCol w:w="3115"/>
            </w:tblGrid>
            <w:tr w:rsidR="00FF4055" w:rsidRPr="00F62228" w:rsidTr="00304A7D">
              <w:tc>
                <w:tcPr>
                  <w:tcW w:w="3115" w:type="dxa"/>
                </w:tcPr>
                <w:p w:rsidR="00FF4055" w:rsidRPr="00F62228" w:rsidRDefault="00FF4055" w:rsidP="00A91721">
                  <w:pPr>
                    <w:jc w:val="center"/>
                    <w:rPr>
                      <w:b/>
                      <w:sz w:val="28"/>
                      <w:szCs w:val="28"/>
                    </w:rPr>
                  </w:pPr>
                  <w:r w:rsidRPr="00F62228">
                    <w:rPr>
                      <w:b/>
                      <w:sz w:val="28"/>
                      <w:szCs w:val="28"/>
                    </w:rPr>
                    <w:t>Title</w:t>
                  </w:r>
                </w:p>
              </w:tc>
              <w:tc>
                <w:tcPr>
                  <w:tcW w:w="3115" w:type="dxa"/>
                </w:tcPr>
                <w:p w:rsidR="00FF4055" w:rsidRPr="00F62228" w:rsidRDefault="00FF4055" w:rsidP="00A91721">
                  <w:pPr>
                    <w:jc w:val="center"/>
                    <w:rPr>
                      <w:b/>
                      <w:sz w:val="28"/>
                      <w:szCs w:val="28"/>
                    </w:rPr>
                  </w:pPr>
                  <w:r w:rsidRPr="00F62228">
                    <w:rPr>
                      <w:b/>
                      <w:sz w:val="28"/>
                      <w:szCs w:val="28"/>
                    </w:rPr>
                    <w:t>Student Name</w:t>
                  </w:r>
                </w:p>
              </w:tc>
              <w:tc>
                <w:tcPr>
                  <w:tcW w:w="3115" w:type="dxa"/>
                </w:tcPr>
                <w:p w:rsidR="00FF4055" w:rsidRPr="00F62228" w:rsidRDefault="00FF4055" w:rsidP="00A91721">
                  <w:pPr>
                    <w:jc w:val="center"/>
                    <w:rPr>
                      <w:b/>
                      <w:sz w:val="28"/>
                      <w:szCs w:val="28"/>
                    </w:rPr>
                  </w:pPr>
                  <w:r w:rsidRPr="00F62228">
                    <w:rPr>
                      <w:b/>
                      <w:sz w:val="28"/>
                      <w:szCs w:val="28"/>
                    </w:rPr>
                    <w:t>Year</w:t>
                  </w:r>
                </w:p>
              </w:tc>
            </w:tr>
            <w:tr w:rsidR="00FF4055" w:rsidRPr="00F62228" w:rsidTr="00304A7D">
              <w:tc>
                <w:tcPr>
                  <w:tcW w:w="3115" w:type="dxa"/>
                </w:tcPr>
                <w:p w:rsidR="00FF4055" w:rsidRPr="00FF6A15" w:rsidRDefault="00C7060C" w:rsidP="00A17C27">
                  <w:pPr>
                    <w:rPr>
                      <w:rFonts w:cstheme="minorHAnsi"/>
                      <w:sz w:val="24"/>
                      <w:szCs w:val="24"/>
                    </w:rPr>
                  </w:pPr>
                  <w:r w:rsidRPr="00FF6A15">
                    <w:rPr>
                      <w:rFonts w:cstheme="minorHAnsi"/>
                      <w:sz w:val="24"/>
                      <w:szCs w:val="24"/>
                    </w:rPr>
                    <w:t>Online Health Club to detect Heart diseases</w:t>
                  </w:r>
                </w:p>
              </w:tc>
              <w:tc>
                <w:tcPr>
                  <w:tcW w:w="3115" w:type="dxa"/>
                </w:tcPr>
                <w:p w:rsidR="00C7060C" w:rsidRPr="00FF6A15" w:rsidRDefault="00C7060C" w:rsidP="00C7060C">
                  <w:pPr>
                    <w:rPr>
                      <w:rFonts w:cstheme="minorHAnsi"/>
                      <w:sz w:val="24"/>
                      <w:szCs w:val="24"/>
                    </w:rPr>
                  </w:pPr>
                  <w:r w:rsidRPr="00FF6A15">
                    <w:rPr>
                      <w:rFonts w:cstheme="minorHAnsi"/>
                      <w:sz w:val="24"/>
                      <w:szCs w:val="24"/>
                    </w:rPr>
                    <w:t>S. Surya (14641A0564)</w:t>
                  </w:r>
                </w:p>
                <w:p w:rsidR="00C7060C" w:rsidRPr="00FF6A15" w:rsidRDefault="00C7060C" w:rsidP="00C7060C">
                  <w:pPr>
                    <w:rPr>
                      <w:rFonts w:cstheme="minorHAnsi"/>
                      <w:sz w:val="24"/>
                      <w:szCs w:val="24"/>
                    </w:rPr>
                  </w:pPr>
                  <w:r w:rsidRPr="00FF6A15">
                    <w:rPr>
                      <w:rFonts w:cstheme="minorHAnsi"/>
                      <w:sz w:val="24"/>
                      <w:szCs w:val="24"/>
                    </w:rPr>
                    <w:t xml:space="preserve">K. </w:t>
                  </w:r>
                  <w:proofErr w:type="spellStart"/>
                  <w:r w:rsidRPr="00FF6A15">
                    <w:rPr>
                      <w:rFonts w:cstheme="minorHAnsi"/>
                      <w:sz w:val="24"/>
                      <w:szCs w:val="24"/>
                    </w:rPr>
                    <w:t>Dharanidhar</w:t>
                  </w:r>
                  <w:proofErr w:type="spellEnd"/>
                  <w:r w:rsidRPr="00FF6A15">
                    <w:rPr>
                      <w:rFonts w:cstheme="minorHAnsi"/>
                      <w:sz w:val="24"/>
                      <w:szCs w:val="24"/>
                    </w:rPr>
                    <w:t xml:space="preserve"> Reddy (14641A0591)</w:t>
                  </w:r>
                </w:p>
                <w:p w:rsidR="00C7060C" w:rsidRPr="00FF6A15" w:rsidRDefault="00C7060C" w:rsidP="00C7060C">
                  <w:pPr>
                    <w:rPr>
                      <w:rFonts w:cstheme="minorHAnsi"/>
                      <w:sz w:val="24"/>
                      <w:szCs w:val="24"/>
                    </w:rPr>
                  </w:pPr>
                  <w:r w:rsidRPr="00FF6A15">
                    <w:rPr>
                      <w:rFonts w:cstheme="minorHAnsi"/>
                      <w:sz w:val="24"/>
                      <w:szCs w:val="24"/>
                    </w:rPr>
                    <w:t xml:space="preserve">N. </w:t>
                  </w:r>
                  <w:proofErr w:type="spellStart"/>
                  <w:r w:rsidRPr="00FF6A15">
                    <w:rPr>
                      <w:rFonts w:cstheme="minorHAnsi"/>
                      <w:sz w:val="24"/>
                      <w:szCs w:val="24"/>
                    </w:rPr>
                    <w:t>Ramu</w:t>
                  </w:r>
                  <w:proofErr w:type="spellEnd"/>
                  <w:r w:rsidRPr="00FF6A15">
                    <w:rPr>
                      <w:rFonts w:cstheme="minorHAnsi"/>
                      <w:sz w:val="24"/>
                      <w:szCs w:val="24"/>
                    </w:rPr>
                    <w:t xml:space="preserve"> (14641A0570)</w:t>
                  </w:r>
                </w:p>
                <w:p w:rsidR="00FF4055" w:rsidRPr="00FF6A15" w:rsidRDefault="00C7060C" w:rsidP="00C7060C">
                  <w:pPr>
                    <w:rPr>
                      <w:rFonts w:cstheme="minorHAnsi"/>
                      <w:sz w:val="24"/>
                      <w:szCs w:val="24"/>
                    </w:rPr>
                  </w:pPr>
                  <w:r w:rsidRPr="00FF6A15">
                    <w:rPr>
                      <w:rFonts w:cstheme="minorHAnsi"/>
                      <w:sz w:val="24"/>
                      <w:szCs w:val="24"/>
                    </w:rPr>
                    <w:t xml:space="preserve">B. </w:t>
                  </w:r>
                  <w:proofErr w:type="spellStart"/>
                  <w:r w:rsidRPr="00FF6A15">
                    <w:rPr>
                      <w:rFonts w:cstheme="minorHAnsi"/>
                      <w:sz w:val="24"/>
                      <w:szCs w:val="24"/>
                    </w:rPr>
                    <w:t>Srikesh</w:t>
                  </w:r>
                  <w:proofErr w:type="spellEnd"/>
                </w:p>
              </w:tc>
              <w:tc>
                <w:tcPr>
                  <w:tcW w:w="3115" w:type="dxa"/>
                </w:tcPr>
                <w:p w:rsidR="00FF4055" w:rsidRPr="00FF6A15" w:rsidRDefault="00C7060C" w:rsidP="00A17C27">
                  <w:pPr>
                    <w:rPr>
                      <w:rFonts w:cstheme="minorHAnsi"/>
                      <w:sz w:val="24"/>
                      <w:szCs w:val="24"/>
                    </w:rPr>
                  </w:pPr>
                  <w:r w:rsidRPr="00FF6A15">
                    <w:rPr>
                      <w:rFonts w:cstheme="minorHAnsi"/>
                      <w:sz w:val="24"/>
                      <w:szCs w:val="24"/>
                    </w:rPr>
                    <w:t>2018</w:t>
                  </w:r>
                </w:p>
              </w:tc>
            </w:tr>
            <w:tr w:rsidR="001066F0" w:rsidRPr="00F62228" w:rsidTr="00304A7D">
              <w:tc>
                <w:tcPr>
                  <w:tcW w:w="3115" w:type="dxa"/>
                </w:tcPr>
                <w:p w:rsidR="001066F0" w:rsidRPr="00FF6A15" w:rsidRDefault="001066F0" w:rsidP="00A17C27">
                  <w:pPr>
                    <w:rPr>
                      <w:rFonts w:cstheme="minorHAnsi"/>
                      <w:sz w:val="24"/>
                      <w:szCs w:val="24"/>
                    </w:rPr>
                  </w:pPr>
                  <w:r w:rsidRPr="00FF6A15">
                    <w:rPr>
                      <w:rFonts w:cstheme="minorHAnsi"/>
                      <w:sz w:val="24"/>
                      <w:szCs w:val="24"/>
                    </w:rPr>
                    <w:t>Music Catalog</w:t>
                  </w:r>
                </w:p>
              </w:tc>
              <w:tc>
                <w:tcPr>
                  <w:tcW w:w="3115" w:type="dxa"/>
                </w:tcPr>
                <w:p w:rsidR="001066F0" w:rsidRPr="00FF6A15" w:rsidRDefault="001066F0" w:rsidP="001066F0">
                  <w:pPr>
                    <w:rPr>
                      <w:rFonts w:cstheme="minorHAnsi"/>
                      <w:sz w:val="24"/>
                      <w:szCs w:val="24"/>
                    </w:rPr>
                  </w:pPr>
                  <w:r w:rsidRPr="00FF6A15">
                    <w:rPr>
                      <w:rFonts w:cstheme="minorHAnsi"/>
                      <w:sz w:val="24"/>
                      <w:szCs w:val="24"/>
                    </w:rPr>
                    <w:t>S. Surya (14641A0564)</w:t>
                  </w:r>
                </w:p>
                <w:p w:rsidR="001066F0" w:rsidRPr="00FF6A15" w:rsidRDefault="001066F0" w:rsidP="001066F0">
                  <w:pPr>
                    <w:rPr>
                      <w:rFonts w:cstheme="minorHAnsi"/>
                      <w:sz w:val="24"/>
                      <w:szCs w:val="24"/>
                    </w:rPr>
                  </w:pPr>
                  <w:r w:rsidRPr="00FF6A15">
                    <w:rPr>
                      <w:rFonts w:cstheme="minorHAnsi"/>
                      <w:sz w:val="24"/>
                      <w:szCs w:val="24"/>
                    </w:rPr>
                    <w:t xml:space="preserve">K. </w:t>
                  </w:r>
                  <w:proofErr w:type="spellStart"/>
                  <w:r w:rsidRPr="00FF6A15">
                    <w:rPr>
                      <w:rFonts w:cstheme="minorHAnsi"/>
                      <w:sz w:val="24"/>
                      <w:szCs w:val="24"/>
                    </w:rPr>
                    <w:t>Dharanidhar</w:t>
                  </w:r>
                  <w:proofErr w:type="spellEnd"/>
                  <w:r w:rsidRPr="00FF6A15">
                    <w:rPr>
                      <w:rFonts w:cstheme="minorHAnsi"/>
                      <w:sz w:val="24"/>
                      <w:szCs w:val="24"/>
                    </w:rPr>
                    <w:t xml:space="preserve"> Reddy (14641A0591)</w:t>
                  </w:r>
                </w:p>
                <w:p w:rsidR="001066F0" w:rsidRPr="00FF6A15" w:rsidRDefault="001066F0" w:rsidP="001066F0">
                  <w:pPr>
                    <w:rPr>
                      <w:rFonts w:cstheme="minorHAnsi"/>
                      <w:sz w:val="24"/>
                      <w:szCs w:val="24"/>
                    </w:rPr>
                  </w:pPr>
                  <w:r w:rsidRPr="00FF6A15">
                    <w:rPr>
                      <w:rFonts w:cstheme="minorHAnsi"/>
                      <w:sz w:val="24"/>
                      <w:szCs w:val="24"/>
                    </w:rPr>
                    <w:t xml:space="preserve">N. </w:t>
                  </w:r>
                  <w:proofErr w:type="spellStart"/>
                  <w:r w:rsidRPr="00FF6A15">
                    <w:rPr>
                      <w:rFonts w:cstheme="minorHAnsi"/>
                      <w:sz w:val="24"/>
                      <w:szCs w:val="24"/>
                    </w:rPr>
                    <w:t>Ramu</w:t>
                  </w:r>
                  <w:proofErr w:type="spellEnd"/>
                  <w:r w:rsidRPr="00FF6A15">
                    <w:rPr>
                      <w:rFonts w:cstheme="minorHAnsi"/>
                      <w:sz w:val="24"/>
                      <w:szCs w:val="24"/>
                    </w:rPr>
                    <w:t xml:space="preserve"> (14641A0570)</w:t>
                  </w:r>
                </w:p>
                <w:p w:rsidR="001066F0" w:rsidRPr="00FF6A15" w:rsidRDefault="001066F0" w:rsidP="001066F0">
                  <w:pPr>
                    <w:rPr>
                      <w:rFonts w:cstheme="minorHAnsi"/>
                      <w:sz w:val="24"/>
                      <w:szCs w:val="24"/>
                    </w:rPr>
                  </w:pPr>
                  <w:r w:rsidRPr="00FF6A15">
                    <w:rPr>
                      <w:rFonts w:cstheme="minorHAnsi"/>
                      <w:sz w:val="24"/>
                      <w:szCs w:val="24"/>
                    </w:rPr>
                    <w:t xml:space="preserve">B. </w:t>
                  </w:r>
                  <w:proofErr w:type="spellStart"/>
                  <w:r w:rsidRPr="00FF6A15">
                    <w:rPr>
                      <w:rFonts w:cstheme="minorHAnsi"/>
                      <w:sz w:val="24"/>
                      <w:szCs w:val="24"/>
                    </w:rPr>
                    <w:t>Srikesh</w:t>
                  </w:r>
                  <w:proofErr w:type="spellEnd"/>
                </w:p>
              </w:tc>
              <w:tc>
                <w:tcPr>
                  <w:tcW w:w="3115" w:type="dxa"/>
                </w:tcPr>
                <w:p w:rsidR="001066F0" w:rsidRPr="00FF6A15" w:rsidRDefault="001066F0" w:rsidP="00A17C27">
                  <w:pPr>
                    <w:rPr>
                      <w:rFonts w:cstheme="minorHAnsi"/>
                      <w:sz w:val="24"/>
                      <w:szCs w:val="24"/>
                    </w:rPr>
                  </w:pPr>
                  <w:r w:rsidRPr="00FF6A15">
                    <w:rPr>
                      <w:rFonts w:cstheme="minorHAnsi"/>
                      <w:sz w:val="24"/>
                      <w:szCs w:val="24"/>
                    </w:rPr>
                    <w:t>2018</w:t>
                  </w:r>
                </w:p>
              </w:tc>
            </w:tr>
            <w:tr w:rsidR="00FF6A15" w:rsidRPr="00F62228" w:rsidTr="00304A7D">
              <w:tc>
                <w:tcPr>
                  <w:tcW w:w="3115" w:type="dxa"/>
                </w:tcPr>
                <w:p w:rsidR="00FF6A15" w:rsidRPr="00FF6A15" w:rsidRDefault="00FF6A15" w:rsidP="00A17C27">
                  <w:pPr>
                    <w:rPr>
                      <w:rFonts w:cstheme="minorHAnsi"/>
                      <w:sz w:val="24"/>
                      <w:szCs w:val="24"/>
                    </w:rPr>
                  </w:pPr>
                  <w:r w:rsidRPr="00FF6A15">
                    <w:rPr>
                      <w:rFonts w:cstheme="minorHAnsi"/>
                      <w:color w:val="222222"/>
                      <w:sz w:val="24"/>
                      <w:szCs w:val="24"/>
                      <w:shd w:val="clear" w:color="auto" w:fill="FFFFFF"/>
                    </w:rPr>
                    <w:t>Online Gadget Maker with various Configuration</w:t>
                  </w:r>
                </w:p>
              </w:tc>
              <w:tc>
                <w:tcPr>
                  <w:tcW w:w="3115" w:type="dxa"/>
                </w:tcPr>
                <w:p w:rsidR="00FF6A15" w:rsidRPr="00FF6A15" w:rsidRDefault="00FF6A15" w:rsidP="001066F0">
                  <w:pPr>
                    <w:rPr>
                      <w:rFonts w:cstheme="minorHAnsi"/>
                      <w:sz w:val="24"/>
                      <w:szCs w:val="24"/>
                    </w:rPr>
                  </w:pPr>
                  <w:proofErr w:type="spellStart"/>
                  <w:r w:rsidRPr="00FF6A15">
                    <w:rPr>
                      <w:rFonts w:cstheme="minorHAnsi"/>
                      <w:bCs/>
                      <w:color w:val="222222"/>
                      <w:sz w:val="24"/>
                      <w:szCs w:val="24"/>
                      <w:shd w:val="clear" w:color="auto" w:fill="FFFFFF"/>
                    </w:rPr>
                    <w:t>Ramanujam</w:t>
                  </w:r>
                  <w:proofErr w:type="spellEnd"/>
                  <w:r w:rsidRPr="00FF6A15">
                    <w:rPr>
                      <w:rFonts w:cstheme="minorHAnsi"/>
                      <w:bCs/>
                      <w:color w:val="222222"/>
                      <w:sz w:val="24"/>
                      <w:szCs w:val="24"/>
                      <w:shd w:val="clear" w:color="auto" w:fill="FFFFFF"/>
                    </w:rPr>
                    <w:t xml:space="preserve"> </w:t>
                  </w:r>
                  <w:proofErr w:type="spellStart"/>
                  <w:r w:rsidRPr="00FF6A15">
                    <w:rPr>
                      <w:rFonts w:cstheme="minorHAnsi"/>
                      <w:bCs/>
                      <w:color w:val="222222"/>
                      <w:sz w:val="24"/>
                      <w:szCs w:val="24"/>
                      <w:shd w:val="clear" w:color="auto" w:fill="FFFFFF"/>
                    </w:rPr>
                    <w:t>Gurrapu</w:t>
                  </w:r>
                  <w:proofErr w:type="spellEnd"/>
                  <w:r w:rsidRPr="00FF6A15">
                    <w:rPr>
                      <w:rFonts w:cstheme="minorHAnsi"/>
                      <w:bCs/>
                      <w:color w:val="222222"/>
                      <w:sz w:val="24"/>
                      <w:szCs w:val="24"/>
                      <w:shd w:val="clear" w:color="auto" w:fill="FFFFFF"/>
                    </w:rPr>
                    <w:t xml:space="preserve"> </w:t>
                  </w:r>
                  <w:proofErr w:type="spellStart"/>
                  <w:r w:rsidRPr="00FF6A15">
                    <w:rPr>
                      <w:rFonts w:cstheme="minorHAnsi"/>
                      <w:bCs/>
                      <w:color w:val="222222"/>
                      <w:sz w:val="24"/>
                      <w:szCs w:val="24"/>
                      <w:shd w:val="clear" w:color="auto" w:fill="FFFFFF"/>
                    </w:rPr>
                    <w:t>Venkata</w:t>
                  </w:r>
                  <w:proofErr w:type="spellEnd"/>
                  <w:r w:rsidRPr="00FF6A15">
                    <w:rPr>
                      <w:rFonts w:cstheme="minorHAnsi"/>
                      <w:bCs/>
                      <w:color w:val="222222"/>
                      <w:sz w:val="24"/>
                      <w:szCs w:val="24"/>
                      <w:shd w:val="clear" w:color="auto" w:fill="FFFFFF"/>
                    </w:rPr>
                    <w:t xml:space="preserve"> Krishna</w:t>
                  </w:r>
                </w:p>
              </w:tc>
              <w:tc>
                <w:tcPr>
                  <w:tcW w:w="3115" w:type="dxa"/>
                </w:tcPr>
                <w:p w:rsidR="00FF6A15" w:rsidRPr="00FF6A15" w:rsidRDefault="00FF6A15" w:rsidP="00A17C27">
                  <w:pPr>
                    <w:rPr>
                      <w:rFonts w:cstheme="minorHAnsi"/>
                      <w:sz w:val="24"/>
                      <w:szCs w:val="24"/>
                    </w:rPr>
                  </w:pPr>
                  <w:r w:rsidRPr="00FF6A15">
                    <w:rPr>
                      <w:rFonts w:cstheme="minorHAnsi"/>
                      <w:sz w:val="24"/>
                      <w:szCs w:val="24"/>
                    </w:rPr>
                    <w:t>2017</w:t>
                  </w:r>
                </w:p>
              </w:tc>
            </w:tr>
            <w:tr w:rsidR="00177742" w:rsidRPr="00F62228" w:rsidTr="00304A7D">
              <w:tc>
                <w:tcPr>
                  <w:tcW w:w="3115" w:type="dxa"/>
                </w:tcPr>
                <w:p w:rsidR="00177742" w:rsidRPr="00FF6A15" w:rsidRDefault="00177742" w:rsidP="00EC5365">
                  <w:pPr>
                    <w:rPr>
                      <w:rFonts w:cstheme="minorHAnsi"/>
                      <w:color w:val="222222"/>
                      <w:sz w:val="24"/>
                      <w:szCs w:val="24"/>
                      <w:shd w:val="clear" w:color="auto" w:fill="FFFFFF"/>
                    </w:rPr>
                  </w:pPr>
                  <w:r>
                    <w:rPr>
                      <w:rFonts w:cstheme="minorHAnsi"/>
                      <w:color w:val="222222"/>
                      <w:sz w:val="24"/>
                      <w:szCs w:val="24"/>
                      <w:shd w:val="clear" w:color="auto" w:fill="FFFFFF"/>
                    </w:rPr>
                    <w:t xml:space="preserve">Online </w:t>
                  </w:r>
                  <w:r w:rsidR="00EC5365">
                    <w:rPr>
                      <w:rFonts w:cstheme="minorHAnsi"/>
                      <w:color w:val="222222"/>
                      <w:sz w:val="24"/>
                      <w:szCs w:val="24"/>
                      <w:shd w:val="clear" w:color="auto" w:fill="FFFFFF"/>
                    </w:rPr>
                    <w:t xml:space="preserve">Student </w:t>
                  </w:r>
                  <w:r>
                    <w:rPr>
                      <w:rFonts w:cstheme="minorHAnsi"/>
                      <w:color w:val="222222"/>
                      <w:sz w:val="24"/>
                      <w:szCs w:val="24"/>
                      <w:shd w:val="clear" w:color="auto" w:fill="FFFFFF"/>
                    </w:rPr>
                    <w:t>Grad</w:t>
                  </w:r>
                  <w:r w:rsidR="00EC5365">
                    <w:rPr>
                      <w:rFonts w:cstheme="minorHAnsi"/>
                      <w:color w:val="222222"/>
                      <w:sz w:val="24"/>
                      <w:szCs w:val="24"/>
                      <w:shd w:val="clear" w:color="auto" w:fill="FFFFFF"/>
                    </w:rPr>
                    <w:t>e</w:t>
                  </w:r>
                  <w:r>
                    <w:rPr>
                      <w:rFonts w:cstheme="minorHAnsi"/>
                      <w:color w:val="222222"/>
                      <w:sz w:val="24"/>
                      <w:szCs w:val="24"/>
                      <w:shd w:val="clear" w:color="auto" w:fill="FFFFFF"/>
                    </w:rPr>
                    <w:t xml:space="preserve"> System</w:t>
                  </w:r>
                </w:p>
              </w:tc>
              <w:tc>
                <w:tcPr>
                  <w:tcW w:w="3115" w:type="dxa"/>
                </w:tcPr>
                <w:p w:rsidR="00EC5365" w:rsidRPr="00EC5365" w:rsidRDefault="00EC5365" w:rsidP="00EC5365">
                  <w:pPr>
                    <w:rPr>
                      <w:rFonts w:cstheme="minorHAnsi"/>
                      <w:bCs/>
                      <w:color w:val="222222"/>
                      <w:sz w:val="24"/>
                      <w:szCs w:val="24"/>
                      <w:shd w:val="clear" w:color="auto" w:fill="FFFFFF"/>
                    </w:rPr>
                  </w:pPr>
                  <w:r w:rsidRPr="00EC5365">
                    <w:rPr>
                      <w:rFonts w:cstheme="minorHAnsi"/>
                      <w:bCs/>
                      <w:color w:val="222222"/>
                      <w:sz w:val="24"/>
                      <w:szCs w:val="24"/>
                      <w:shd w:val="clear" w:color="auto" w:fill="FFFFFF"/>
                    </w:rPr>
                    <w:t>D.SINDHUJA (13UK1A0531)</w:t>
                  </w:r>
                </w:p>
                <w:p w:rsidR="00EC5365" w:rsidRPr="00EC5365" w:rsidRDefault="00EC5365" w:rsidP="00EC5365">
                  <w:pPr>
                    <w:rPr>
                      <w:rFonts w:cstheme="minorHAnsi"/>
                      <w:bCs/>
                      <w:color w:val="222222"/>
                      <w:sz w:val="24"/>
                      <w:szCs w:val="24"/>
                      <w:shd w:val="clear" w:color="auto" w:fill="FFFFFF"/>
                    </w:rPr>
                  </w:pPr>
                  <w:r w:rsidRPr="00EC5365">
                    <w:rPr>
                      <w:rFonts w:cstheme="minorHAnsi"/>
                      <w:bCs/>
                      <w:color w:val="222222"/>
                      <w:sz w:val="24"/>
                      <w:szCs w:val="24"/>
                      <w:shd w:val="clear" w:color="auto" w:fill="FFFFFF"/>
                    </w:rPr>
                    <w:t>K.TEJASWI (13UK1A0512)</w:t>
                  </w:r>
                </w:p>
                <w:p w:rsidR="00177742" w:rsidRPr="00FF6A15" w:rsidRDefault="00EC5365" w:rsidP="00EC5365">
                  <w:pPr>
                    <w:rPr>
                      <w:rFonts w:cstheme="minorHAnsi"/>
                      <w:bCs/>
                      <w:color w:val="222222"/>
                      <w:sz w:val="24"/>
                      <w:szCs w:val="24"/>
                      <w:shd w:val="clear" w:color="auto" w:fill="FFFFFF"/>
                    </w:rPr>
                  </w:pPr>
                  <w:r w:rsidRPr="00EC5365">
                    <w:rPr>
                      <w:rFonts w:cstheme="minorHAnsi"/>
                      <w:bCs/>
                      <w:color w:val="222222"/>
                      <w:sz w:val="24"/>
                      <w:szCs w:val="24"/>
                      <w:shd w:val="clear" w:color="auto" w:fill="FFFFFF"/>
                    </w:rPr>
                    <w:t>A.SHANTHI (13UK1A0542)</w:t>
                  </w:r>
                </w:p>
              </w:tc>
              <w:tc>
                <w:tcPr>
                  <w:tcW w:w="3115" w:type="dxa"/>
                </w:tcPr>
                <w:p w:rsidR="00177742" w:rsidRPr="00FF6A15" w:rsidRDefault="00EC5365" w:rsidP="00A17C27">
                  <w:pPr>
                    <w:rPr>
                      <w:rFonts w:cstheme="minorHAnsi"/>
                      <w:sz w:val="24"/>
                      <w:szCs w:val="24"/>
                    </w:rPr>
                  </w:pPr>
                  <w:r>
                    <w:rPr>
                      <w:rFonts w:cstheme="minorHAnsi"/>
                      <w:sz w:val="24"/>
                      <w:szCs w:val="24"/>
                    </w:rPr>
                    <w:t>2017</w:t>
                  </w:r>
                </w:p>
              </w:tc>
            </w:tr>
          </w:tbl>
          <w:p w:rsidR="00FF4055" w:rsidRPr="00F62228" w:rsidRDefault="00FF4055" w:rsidP="00A17C27">
            <w:pPr>
              <w:rPr>
                <w:b/>
                <w:sz w:val="28"/>
                <w:szCs w:val="28"/>
              </w:rPr>
            </w:pPr>
          </w:p>
        </w:tc>
      </w:tr>
      <w:tr w:rsidR="00FF4055" w:rsidRPr="00F62228" w:rsidTr="00304A7D">
        <w:tc>
          <w:tcPr>
            <w:tcW w:w="9468" w:type="dxa"/>
            <w:gridSpan w:val="2"/>
          </w:tcPr>
          <w:p w:rsidR="00FF4055" w:rsidRDefault="00FF4055" w:rsidP="00A17C27">
            <w:pPr>
              <w:rPr>
                <w:b/>
                <w:sz w:val="28"/>
                <w:szCs w:val="28"/>
              </w:rPr>
            </w:pPr>
            <w:r w:rsidRPr="00F62228">
              <w:rPr>
                <w:b/>
                <w:sz w:val="28"/>
                <w:szCs w:val="28"/>
              </w:rPr>
              <w:t>Workshops/Seminars/FDP’s Attended:</w:t>
            </w:r>
          </w:p>
          <w:p w:rsidR="0094721D" w:rsidRPr="00755970" w:rsidRDefault="0094721D" w:rsidP="0094721D">
            <w:pPr>
              <w:pStyle w:val="ListParagraph"/>
              <w:numPr>
                <w:ilvl w:val="0"/>
                <w:numId w:val="2"/>
              </w:numPr>
              <w:suppressAutoHyphens/>
              <w:spacing w:after="200" w:line="276" w:lineRule="auto"/>
              <w:rPr>
                <w:rFonts w:ascii="Times New Roman" w:hAnsi="Times New Roman"/>
                <w:sz w:val="24"/>
                <w:szCs w:val="24"/>
              </w:rPr>
            </w:pPr>
            <w:r w:rsidRPr="00755970">
              <w:rPr>
                <w:rFonts w:ascii="Times New Roman" w:hAnsi="Times New Roman"/>
                <w:sz w:val="24"/>
                <w:szCs w:val="24"/>
              </w:rPr>
              <w:t xml:space="preserve">Attended one week national workshop on “Big Data Analytics” at JNTU, </w:t>
            </w:r>
            <w:proofErr w:type="spellStart"/>
            <w:r w:rsidRPr="00755970">
              <w:rPr>
                <w:rFonts w:ascii="Times New Roman" w:hAnsi="Times New Roman"/>
                <w:sz w:val="24"/>
                <w:szCs w:val="24"/>
              </w:rPr>
              <w:t>Jagityal</w:t>
            </w:r>
            <w:proofErr w:type="spellEnd"/>
            <w:r w:rsidRPr="00755970">
              <w:rPr>
                <w:rFonts w:ascii="Times New Roman" w:hAnsi="Times New Roman"/>
                <w:sz w:val="24"/>
                <w:szCs w:val="24"/>
              </w:rPr>
              <w:t xml:space="preserve"> </w:t>
            </w:r>
            <w:r w:rsidRPr="00755970">
              <w:rPr>
                <w:rFonts w:ascii="Times New Roman" w:hAnsi="Times New Roman"/>
                <w:sz w:val="24"/>
                <w:szCs w:val="24"/>
              </w:rPr>
              <w:lastRenderedPageBreak/>
              <w:t>during 14-20</w:t>
            </w:r>
            <w:r w:rsidRPr="00755970">
              <w:rPr>
                <w:rFonts w:ascii="Times New Roman" w:hAnsi="Times New Roman"/>
                <w:sz w:val="24"/>
                <w:szCs w:val="24"/>
                <w:vertAlign w:val="superscript"/>
              </w:rPr>
              <w:t>th</w:t>
            </w:r>
            <w:r w:rsidRPr="00755970">
              <w:rPr>
                <w:rFonts w:ascii="Times New Roman" w:hAnsi="Times New Roman"/>
                <w:sz w:val="24"/>
                <w:szCs w:val="24"/>
              </w:rPr>
              <w:t xml:space="preserve"> Dec-2015. </w:t>
            </w:r>
          </w:p>
          <w:p w:rsidR="0094721D" w:rsidRPr="00755970" w:rsidRDefault="0094721D" w:rsidP="0094721D">
            <w:pPr>
              <w:pStyle w:val="ListParagraph"/>
              <w:numPr>
                <w:ilvl w:val="0"/>
                <w:numId w:val="2"/>
              </w:numPr>
              <w:suppressAutoHyphens/>
              <w:spacing w:after="200" w:line="276" w:lineRule="auto"/>
              <w:rPr>
                <w:rFonts w:ascii="Times New Roman" w:hAnsi="Times New Roman"/>
                <w:sz w:val="24"/>
                <w:szCs w:val="24"/>
              </w:rPr>
            </w:pPr>
            <w:r w:rsidRPr="00755970">
              <w:rPr>
                <w:rFonts w:ascii="Times New Roman" w:hAnsi="Times New Roman"/>
                <w:sz w:val="24"/>
                <w:szCs w:val="24"/>
              </w:rPr>
              <w:t xml:space="preserve">Attended two day workshop on “Data Mining Tools” at VCE, </w:t>
            </w:r>
            <w:proofErr w:type="spellStart"/>
            <w:r w:rsidRPr="00755970">
              <w:rPr>
                <w:rFonts w:ascii="Times New Roman" w:hAnsi="Times New Roman"/>
                <w:sz w:val="24"/>
                <w:szCs w:val="24"/>
              </w:rPr>
              <w:t>Wgl</w:t>
            </w:r>
            <w:proofErr w:type="spellEnd"/>
            <w:r w:rsidRPr="00755970">
              <w:rPr>
                <w:rFonts w:ascii="Times New Roman" w:hAnsi="Times New Roman"/>
                <w:sz w:val="24"/>
                <w:szCs w:val="24"/>
              </w:rPr>
              <w:t xml:space="preserve"> during 26-27</w:t>
            </w:r>
            <w:r w:rsidRPr="00755970">
              <w:rPr>
                <w:rFonts w:ascii="Times New Roman" w:hAnsi="Times New Roman"/>
                <w:sz w:val="24"/>
                <w:szCs w:val="24"/>
                <w:vertAlign w:val="superscript"/>
              </w:rPr>
              <w:t>th</w:t>
            </w:r>
            <w:r w:rsidRPr="00755970">
              <w:rPr>
                <w:rFonts w:ascii="Times New Roman" w:hAnsi="Times New Roman"/>
                <w:sz w:val="24"/>
                <w:szCs w:val="24"/>
              </w:rPr>
              <w:t xml:space="preserve"> Dec-2010.</w:t>
            </w:r>
          </w:p>
          <w:p w:rsidR="0094721D" w:rsidRPr="00755970" w:rsidRDefault="0094721D" w:rsidP="0094721D">
            <w:pPr>
              <w:pStyle w:val="ListParagraph"/>
              <w:numPr>
                <w:ilvl w:val="0"/>
                <w:numId w:val="2"/>
              </w:numPr>
              <w:suppressAutoHyphens/>
              <w:spacing w:after="200" w:line="276" w:lineRule="auto"/>
              <w:rPr>
                <w:rFonts w:ascii="Times New Roman" w:hAnsi="Times New Roman"/>
                <w:sz w:val="24"/>
                <w:szCs w:val="24"/>
              </w:rPr>
            </w:pPr>
            <w:r w:rsidRPr="00755970">
              <w:rPr>
                <w:rFonts w:ascii="Times New Roman" w:hAnsi="Times New Roman"/>
                <w:sz w:val="24"/>
                <w:szCs w:val="24"/>
              </w:rPr>
              <w:t xml:space="preserve">Participated in Two week MHRD workshop on “An Advanced Technology </w:t>
            </w:r>
            <w:proofErr w:type="spellStart"/>
            <w:r w:rsidRPr="00755970">
              <w:rPr>
                <w:rFonts w:ascii="Times New Roman" w:hAnsi="Times New Roman"/>
                <w:sz w:val="24"/>
                <w:szCs w:val="24"/>
              </w:rPr>
              <w:t>Programme</w:t>
            </w:r>
            <w:proofErr w:type="spellEnd"/>
            <w:r w:rsidRPr="00755970">
              <w:rPr>
                <w:rFonts w:ascii="Times New Roman" w:hAnsi="Times New Roman"/>
                <w:sz w:val="24"/>
                <w:szCs w:val="24"/>
              </w:rPr>
              <w:t xml:space="preserve"> (Research Oriented) on Network Programming &amp; Security at NIT, </w:t>
            </w:r>
            <w:proofErr w:type="spellStart"/>
            <w:r w:rsidRPr="00755970">
              <w:rPr>
                <w:rFonts w:ascii="Times New Roman" w:hAnsi="Times New Roman"/>
                <w:sz w:val="24"/>
                <w:szCs w:val="24"/>
              </w:rPr>
              <w:t>Wgl</w:t>
            </w:r>
            <w:proofErr w:type="spellEnd"/>
            <w:r w:rsidRPr="00755970">
              <w:rPr>
                <w:rFonts w:ascii="Times New Roman" w:hAnsi="Times New Roman"/>
                <w:sz w:val="24"/>
                <w:szCs w:val="24"/>
              </w:rPr>
              <w:t xml:space="preserve"> during 9-21</w:t>
            </w:r>
            <w:r w:rsidRPr="00755970">
              <w:rPr>
                <w:rFonts w:ascii="Times New Roman" w:hAnsi="Times New Roman"/>
                <w:sz w:val="24"/>
                <w:szCs w:val="24"/>
                <w:vertAlign w:val="superscript"/>
              </w:rPr>
              <w:t>st</w:t>
            </w:r>
            <w:r w:rsidRPr="00755970">
              <w:rPr>
                <w:rFonts w:ascii="Times New Roman" w:hAnsi="Times New Roman"/>
                <w:sz w:val="24"/>
                <w:szCs w:val="24"/>
              </w:rPr>
              <w:t xml:space="preserve"> June-2008.</w:t>
            </w:r>
          </w:p>
          <w:p w:rsidR="0094721D" w:rsidRPr="00755970" w:rsidRDefault="0094721D" w:rsidP="0094721D">
            <w:pPr>
              <w:pStyle w:val="ListParagraph"/>
              <w:numPr>
                <w:ilvl w:val="0"/>
                <w:numId w:val="2"/>
              </w:numPr>
              <w:suppressAutoHyphens/>
              <w:spacing w:after="200" w:line="276" w:lineRule="auto"/>
              <w:rPr>
                <w:rFonts w:ascii="Times New Roman" w:hAnsi="Times New Roman"/>
                <w:sz w:val="24"/>
                <w:szCs w:val="24"/>
              </w:rPr>
            </w:pPr>
            <w:r w:rsidRPr="00755970">
              <w:rPr>
                <w:rFonts w:ascii="Times New Roman" w:hAnsi="Times New Roman"/>
                <w:sz w:val="24"/>
                <w:szCs w:val="24"/>
              </w:rPr>
              <w:t xml:space="preserve">Attended One day workshop on “E-Commerce, Network Security &amp; Legal Implications” at JITs, </w:t>
            </w:r>
            <w:proofErr w:type="spellStart"/>
            <w:r w:rsidRPr="00755970">
              <w:rPr>
                <w:rFonts w:ascii="Times New Roman" w:hAnsi="Times New Roman"/>
                <w:sz w:val="24"/>
                <w:szCs w:val="24"/>
              </w:rPr>
              <w:t>Wgl</w:t>
            </w:r>
            <w:proofErr w:type="spellEnd"/>
            <w:r w:rsidRPr="00755970">
              <w:rPr>
                <w:rFonts w:ascii="Times New Roman" w:hAnsi="Times New Roman"/>
                <w:sz w:val="24"/>
                <w:szCs w:val="24"/>
              </w:rPr>
              <w:t xml:space="preserve"> during 15 Dec-2007.</w:t>
            </w:r>
          </w:p>
          <w:p w:rsidR="0094721D" w:rsidRPr="00755970" w:rsidRDefault="0094721D" w:rsidP="0094721D">
            <w:pPr>
              <w:pStyle w:val="ListParagraph"/>
              <w:numPr>
                <w:ilvl w:val="0"/>
                <w:numId w:val="2"/>
              </w:numPr>
              <w:suppressAutoHyphens/>
              <w:spacing w:after="200" w:line="276" w:lineRule="auto"/>
              <w:rPr>
                <w:rFonts w:ascii="Times New Roman" w:hAnsi="Times New Roman"/>
                <w:sz w:val="24"/>
                <w:szCs w:val="24"/>
              </w:rPr>
            </w:pPr>
            <w:r w:rsidRPr="00755970">
              <w:rPr>
                <w:rFonts w:ascii="Times New Roman" w:hAnsi="Times New Roman"/>
                <w:sz w:val="24"/>
                <w:szCs w:val="24"/>
              </w:rPr>
              <w:t xml:space="preserve">Attended a Two day workshop on “Data </w:t>
            </w:r>
            <w:proofErr w:type="spellStart"/>
            <w:r w:rsidRPr="00755970">
              <w:rPr>
                <w:rFonts w:ascii="Times New Roman" w:hAnsi="Times New Roman"/>
                <w:sz w:val="24"/>
                <w:szCs w:val="24"/>
              </w:rPr>
              <w:t>Mining</w:t>
            </w:r>
            <w:proofErr w:type="gramStart"/>
            <w:r w:rsidRPr="00755970">
              <w:rPr>
                <w:rFonts w:ascii="Times New Roman" w:hAnsi="Times New Roman"/>
                <w:sz w:val="24"/>
                <w:szCs w:val="24"/>
              </w:rPr>
              <w:t>,.</w:t>
            </w:r>
            <w:proofErr w:type="gramEnd"/>
            <w:r w:rsidRPr="00755970">
              <w:rPr>
                <w:rFonts w:ascii="Times New Roman" w:hAnsi="Times New Roman"/>
                <w:sz w:val="24"/>
                <w:szCs w:val="24"/>
              </w:rPr>
              <w:t>Net,UML</w:t>
            </w:r>
            <w:proofErr w:type="spellEnd"/>
            <w:r w:rsidRPr="00755970">
              <w:rPr>
                <w:rFonts w:ascii="Times New Roman" w:hAnsi="Times New Roman"/>
                <w:sz w:val="24"/>
                <w:szCs w:val="24"/>
              </w:rPr>
              <w:t xml:space="preserve">, &amp; Socket Programming” at </w:t>
            </w:r>
            <w:proofErr w:type="spellStart"/>
            <w:r w:rsidRPr="00755970">
              <w:rPr>
                <w:rFonts w:ascii="Times New Roman" w:hAnsi="Times New Roman"/>
                <w:sz w:val="24"/>
                <w:szCs w:val="24"/>
              </w:rPr>
              <w:t>VCE,Wgl</w:t>
            </w:r>
            <w:proofErr w:type="spellEnd"/>
            <w:r w:rsidRPr="00755970">
              <w:rPr>
                <w:rFonts w:ascii="Times New Roman" w:hAnsi="Times New Roman"/>
                <w:sz w:val="24"/>
                <w:szCs w:val="24"/>
              </w:rPr>
              <w:t xml:space="preserve"> during 24-25</w:t>
            </w:r>
            <w:r w:rsidRPr="00755970">
              <w:rPr>
                <w:rFonts w:ascii="Times New Roman" w:hAnsi="Times New Roman"/>
                <w:sz w:val="24"/>
                <w:szCs w:val="24"/>
                <w:vertAlign w:val="superscript"/>
              </w:rPr>
              <w:t>th</w:t>
            </w:r>
            <w:r w:rsidRPr="00755970">
              <w:rPr>
                <w:rFonts w:ascii="Times New Roman" w:hAnsi="Times New Roman"/>
                <w:sz w:val="24"/>
                <w:szCs w:val="24"/>
              </w:rPr>
              <w:t xml:space="preserve"> Nov-2006.</w:t>
            </w:r>
          </w:p>
          <w:p w:rsidR="0094721D" w:rsidRPr="00755970" w:rsidRDefault="0094721D" w:rsidP="0094721D">
            <w:pPr>
              <w:pStyle w:val="ListParagraph"/>
              <w:numPr>
                <w:ilvl w:val="0"/>
                <w:numId w:val="2"/>
              </w:numPr>
              <w:suppressAutoHyphens/>
              <w:spacing w:after="200" w:line="276" w:lineRule="auto"/>
              <w:rPr>
                <w:rFonts w:ascii="Times New Roman" w:hAnsi="Times New Roman"/>
                <w:sz w:val="24"/>
                <w:szCs w:val="24"/>
              </w:rPr>
            </w:pPr>
            <w:r w:rsidRPr="00755970">
              <w:rPr>
                <w:rFonts w:ascii="Times New Roman" w:hAnsi="Times New Roman"/>
                <w:sz w:val="24"/>
                <w:szCs w:val="24"/>
              </w:rPr>
              <w:t xml:space="preserve">Attended One day workshop on “Advanced Unix Programming with Industry </w:t>
            </w:r>
            <w:proofErr w:type="spellStart"/>
            <w:r w:rsidRPr="00755970">
              <w:rPr>
                <w:rFonts w:ascii="Times New Roman" w:hAnsi="Times New Roman"/>
                <w:sz w:val="24"/>
                <w:szCs w:val="24"/>
              </w:rPr>
              <w:t>Prespective</w:t>
            </w:r>
            <w:proofErr w:type="spellEnd"/>
            <w:r w:rsidRPr="00755970">
              <w:rPr>
                <w:rFonts w:ascii="Times New Roman" w:hAnsi="Times New Roman"/>
                <w:sz w:val="24"/>
                <w:szCs w:val="24"/>
              </w:rPr>
              <w:t xml:space="preserve">” at </w:t>
            </w:r>
            <w:proofErr w:type="spellStart"/>
            <w:r w:rsidRPr="00755970">
              <w:rPr>
                <w:rFonts w:ascii="Times New Roman" w:hAnsi="Times New Roman"/>
                <w:sz w:val="24"/>
                <w:szCs w:val="24"/>
              </w:rPr>
              <w:t>VCE</w:t>
            </w:r>
            <w:proofErr w:type="gramStart"/>
            <w:r w:rsidRPr="00755970">
              <w:rPr>
                <w:rFonts w:ascii="Times New Roman" w:hAnsi="Times New Roman"/>
                <w:sz w:val="24"/>
                <w:szCs w:val="24"/>
              </w:rPr>
              <w:t>,Wgl</w:t>
            </w:r>
            <w:proofErr w:type="spellEnd"/>
            <w:proofErr w:type="gramEnd"/>
            <w:r w:rsidRPr="00755970">
              <w:rPr>
                <w:rFonts w:ascii="Times New Roman" w:hAnsi="Times New Roman"/>
                <w:sz w:val="24"/>
                <w:szCs w:val="24"/>
              </w:rPr>
              <w:t xml:space="preserve"> during 17</w:t>
            </w:r>
            <w:r w:rsidRPr="00755970">
              <w:rPr>
                <w:rFonts w:ascii="Times New Roman" w:hAnsi="Times New Roman"/>
                <w:sz w:val="24"/>
                <w:szCs w:val="24"/>
                <w:vertAlign w:val="superscript"/>
              </w:rPr>
              <w:t>th</w:t>
            </w:r>
            <w:r w:rsidRPr="00755970">
              <w:rPr>
                <w:rFonts w:ascii="Times New Roman" w:hAnsi="Times New Roman"/>
                <w:sz w:val="24"/>
                <w:szCs w:val="24"/>
              </w:rPr>
              <w:t xml:space="preserve"> Dec-2005.</w:t>
            </w:r>
          </w:p>
          <w:p w:rsidR="00FF4055" w:rsidRPr="00F62228" w:rsidRDefault="0094721D" w:rsidP="0094721D">
            <w:pPr>
              <w:pStyle w:val="ListParagraph"/>
              <w:numPr>
                <w:ilvl w:val="0"/>
                <w:numId w:val="2"/>
              </w:numPr>
              <w:suppressAutoHyphens/>
              <w:spacing w:after="200" w:line="276" w:lineRule="auto"/>
              <w:rPr>
                <w:b/>
                <w:sz w:val="28"/>
                <w:szCs w:val="28"/>
              </w:rPr>
            </w:pPr>
            <w:r w:rsidRPr="00755970">
              <w:rPr>
                <w:rFonts w:ascii="Times New Roman" w:hAnsi="Times New Roman"/>
                <w:sz w:val="24"/>
                <w:szCs w:val="24"/>
              </w:rPr>
              <w:t xml:space="preserve">Attended One day Workshop on “Latest Advances in Computer </w:t>
            </w:r>
            <w:proofErr w:type="spellStart"/>
            <w:r w:rsidRPr="00755970">
              <w:rPr>
                <w:rFonts w:ascii="Times New Roman" w:hAnsi="Times New Roman"/>
                <w:sz w:val="24"/>
                <w:szCs w:val="24"/>
              </w:rPr>
              <w:t>Technology”at</w:t>
            </w:r>
            <w:proofErr w:type="spellEnd"/>
            <w:r w:rsidRPr="00755970">
              <w:rPr>
                <w:rFonts w:ascii="Times New Roman" w:hAnsi="Times New Roman"/>
                <w:sz w:val="24"/>
                <w:szCs w:val="24"/>
              </w:rPr>
              <w:t xml:space="preserve"> VCE, </w:t>
            </w:r>
            <w:proofErr w:type="spellStart"/>
            <w:r w:rsidRPr="00755970">
              <w:rPr>
                <w:rFonts w:ascii="Times New Roman" w:hAnsi="Times New Roman"/>
                <w:sz w:val="24"/>
                <w:szCs w:val="24"/>
              </w:rPr>
              <w:t>Wgl</w:t>
            </w:r>
            <w:proofErr w:type="spellEnd"/>
            <w:r w:rsidRPr="00755970">
              <w:rPr>
                <w:rFonts w:ascii="Times New Roman" w:hAnsi="Times New Roman"/>
                <w:sz w:val="24"/>
                <w:szCs w:val="24"/>
              </w:rPr>
              <w:t xml:space="preserve"> during 30</w:t>
            </w:r>
            <w:r w:rsidRPr="00755970">
              <w:rPr>
                <w:rFonts w:ascii="Times New Roman" w:hAnsi="Times New Roman"/>
                <w:sz w:val="24"/>
                <w:szCs w:val="24"/>
                <w:vertAlign w:val="superscript"/>
              </w:rPr>
              <w:t>th</w:t>
            </w:r>
            <w:r w:rsidRPr="00755970">
              <w:rPr>
                <w:rFonts w:ascii="Times New Roman" w:hAnsi="Times New Roman"/>
                <w:sz w:val="24"/>
                <w:szCs w:val="24"/>
              </w:rPr>
              <w:t xml:space="preserve"> Nov-2004. </w:t>
            </w:r>
          </w:p>
        </w:tc>
      </w:tr>
      <w:tr w:rsidR="00FF4055" w:rsidRPr="00F62228" w:rsidTr="00304A7D">
        <w:tc>
          <w:tcPr>
            <w:tcW w:w="9468" w:type="dxa"/>
            <w:gridSpan w:val="2"/>
          </w:tcPr>
          <w:p w:rsidR="00472F58" w:rsidRDefault="00472F58" w:rsidP="00472F58">
            <w:pPr>
              <w:pStyle w:val="NoSpacing"/>
              <w:jc w:val="both"/>
              <w:rPr>
                <w:rFonts w:ascii="Times New Roman" w:hAnsi="Times New Roman" w:cs="Times New Roman"/>
                <w:sz w:val="24"/>
                <w:szCs w:val="24"/>
              </w:rPr>
            </w:pPr>
            <w:r>
              <w:rPr>
                <w:b/>
                <w:sz w:val="28"/>
                <w:szCs w:val="28"/>
              </w:rPr>
              <w:lastRenderedPageBreak/>
              <w:t xml:space="preserve">  </w:t>
            </w:r>
            <w:r w:rsidR="00FF4055" w:rsidRPr="00F62228">
              <w:rPr>
                <w:b/>
                <w:sz w:val="28"/>
                <w:szCs w:val="28"/>
              </w:rPr>
              <w:t>Conferences Attended</w:t>
            </w:r>
            <w:r w:rsidR="00A91721">
              <w:rPr>
                <w:b/>
                <w:sz w:val="28"/>
                <w:szCs w:val="28"/>
              </w:rPr>
              <w:t>:</w:t>
            </w:r>
            <w:r w:rsidR="0094721D" w:rsidRPr="00755970">
              <w:rPr>
                <w:rFonts w:ascii="Times New Roman" w:hAnsi="Times New Roman" w:cs="Times New Roman"/>
                <w:sz w:val="24"/>
                <w:szCs w:val="24"/>
              </w:rPr>
              <w:t xml:space="preserve"> </w:t>
            </w:r>
          </w:p>
          <w:p w:rsidR="00472F58" w:rsidRDefault="00472F58" w:rsidP="00472F58">
            <w:pPr>
              <w:pStyle w:val="NoSpacing"/>
              <w:jc w:val="both"/>
              <w:rPr>
                <w:rFonts w:ascii="Times New Roman" w:hAnsi="Times New Roman" w:cs="Times New Roman"/>
                <w:sz w:val="24"/>
                <w:szCs w:val="24"/>
              </w:rPr>
            </w:pPr>
          </w:p>
          <w:p w:rsidR="0094721D" w:rsidRDefault="0094721D" w:rsidP="00472F58">
            <w:pPr>
              <w:pStyle w:val="NoSpacing"/>
              <w:numPr>
                <w:ilvl w:val="0"/>
                <w:numId w:val="3"/>
              </w:numPr>
              <w:jc w:val="both"/>
              <w:rPr>
                <w:rFonts w:ascii="Times New Roman" w:hAnsi="Times New Roman" w:cs="Times New Roman"/>
                <w:sz w:val="24"/>
                <w:szCs w:val="24"/>
              </w:rPr>
            </w:pPr>
            <w:r w:rsidRPr="00755970">
              <w:rPr>
                <w:rFonts w:ascii="Times New Roman" w:hAnsi="Times New Roman" w:cs="Times New Roman"/>
                <w:sz w:val="24"/>
                <w:szCs w:val="24"/>
              </w:rPr>
              <w:t>Thanveer Jahan, Dr G. Narsi</w:t>
            </w:r>
            <w:r>
              <w:rPr>
                <w:rFonts w:ascii="Times New Roman" w:hAnsi="Times New Roman" w:cs="Times New Roman"/>
                <w:sz w:val="24"/>
                <w:szCs w:val="24"/>
              </w:rPr>
              <w:t xml:space="preserve">mha and Dr C.V. Guru Rao, “Data </w:t>
            </w:r>
            <w:r w:rsidRPr="00755970">
              <w:rPr>
                <w:rFonts w:ascii="Times New Roman" w:hAnsi="Times New Roman" w:cs="Times New Roman"/>
                <w:sz w:val="24"/>
                <w:szCs w:val="24"/>
              </w:rPr>
              <w:t xml:space="preserve">Perturbation and Feature selection in Preserving Privacy”, In Proceedings of the 2012 Ninth International conference in Wireless and Optical Communication Networks (WOCN2012), held at Indore Radisson </w:t>
            </w:r>
            <w:proofErr w:type="spellStart"/>
            <w:r w:rsidRPr="00755970">
              <w:rPr>
                <w:rFonts w:ascii="Times New Roman" w:hAnsi="Times New Roman" w:cs="Times New Roman"/>
                <w:sz w:val="24"/>
                <w:szCs w:val="24"/>
              </w:rPr>
              <w:t>Blu</w:t>
            </w:r>
            <w:proofErr w:type="spellEnd"/>
            <w:r w:rsidRPr="00755970">
              <w:rPr>
                <w:rFonts w:ascii="Times New Roman" w:hAnsi="Times New Roman" w:cs="Times New Roman"/>
                <w:sz w:val="24"/>
                <w:szCs w:val="24"/>
              </w:rPr>
              <w:t>, Indore, Madhya Pradesh, India, during September 20-22, 2012, D</w:t>
            </w:r>
            <w:r w:rsidRPr="00755970">
              <w:rPr>
                <w:rStyle w:val="ng-scope"/>
                <w:rFonts w:ascii="Times New Roman" w:hAnsi="Times New Roman" w:cs="Times New Roman"/>
                <w:color w:val="auto"/>
                <w:sz w:val="24"/>
                <w:szCs w:val="24"/>
              </w:rPr>
              <w:t xml:space="preserve">OI: </w:t>
            </w:r>
            <w:hyperlink r:id="rId6" w:history="1">
              <w:r w:rsidRPr="00755970">
                <w:rPr>
                  <w:rStyle w:val="Hyperlink"/>
                  <w:rFonts w:ascii="Times New Roman" w:hAnsi="Times New Roman" w:cs="Times New Roman"/>
                  <w:color w:val="auto"/>
                  <w:sz w:val="24"/>
                  <w:szCs w:val="24"/>
                </w:rPr>
                <w:t>10.1109/WOCN.2012.6335531</w:t>
              </w:r>
            </w:hyperlink>
            <w:r w:rsidRPr="00755970">
              <w:rPr>
                <w:rStyle w:val="ng-scope"/>
                <w:rFonts w:ascii="Times New Roman" w:hAnsi="Times New Roman" w:cs="Times New Roman"/>
                <w:sz w:val="24"/>
                <w:szCs w:val="24"/>
              </w:rPr>
              <w:t xml:space="preserve">, </w:t>
            </w:r>
            <w:r w:rsidRPr="00755970">
              <w:rPr>
                <w:rFonts w:ascii="Times New Roman" w:hAnsi="Times New Roman" w:cs="Times New Roman"/>
                <w:color w:val="auto"/>
                <w:sz w:val="24"/>
                <w:szCs w:val="24"/>
              </w:rPr>
              <w:t>I</w:t>
            </w:r>
            <w:r w:rsidRPr="00755970">
              <w:rPr>
                <w:rFonts w:ascii="Times New Roman" w:hAnsi="Times New Roman" w:cs="Times New Roman"/>
                <w:sz w:val="24"/>
                <w:szCs w:val="24"/>
              </w:rPr>
              <w:t>SBN 978-1-4673-1989/12, pp: 1-6.</w:t>
            </w:r>
          </w:p>
          <w:p w:rsidR="0094721D" w:rsidRDefault="0094721D" w:rsidP="0094721D">
            <w:pPr>
              <w:pStyle w:val="NoSpacing"/>
              <w:ind w:left="1620"/>
              <w:jc w:val="both"/>
              <w:rPr>
                <w:rFonts w:ascii="Times New Roman" w:hAnsi="Times New Roman" w:cs="Times New Roman"/>
                <w:sz w:val="24"/>
                <w:szCs w:val="24"/>
              </w:rPr>
            </w:pPr>
          </w:p>
          <w:p w:rsidR="0094721D" w:rsidRPr="0009134B" w:rsidRDefault="0094721D" w:rsidP="00472F58">
            <w:pPr>
              <w:pStyle w:val="NoSpacing"/>
              <w:numPr>
                <w:ilvl w:val="0"/>
                <w:numId w:val="3"/>
              </w:numPr>
              <w:jc w:val="both"/>
              <w:rPr>
                <w:rFonts w:ascii="Times New Roman" w:hAnsi="Times New Roman" w:cs="Times New Roman"/>
                <w:sz w:val="24"/>
                <w:szCs w:val="24"/>
              </w:rPr>
            </w:pPr>
            <w:r w:rsidRPr="0009134B">
              <w:rPr>
                <w:rFonts w:ascii="Times New Roman" w:hAnsi="Times New Roman" w:cs="Times New Roman"/>
                <w:sz w:val="24"/>
                <w:szCs w:val="24"/>
              </w:rPr>
              <w:t xml:space="preserve">Thanveer Jahan, Dr G. Narsimha and Dr C.V. Guru Rao, </w:t>
            </w:r>
            <w:r w:rsidRPr="0009134B">
              <w:rPr>
                <w:rFonts w:ascii="Times New Roman" w:hAnsi="Times New Roman" w:cs="Times New Roman"/>
                <w:iCs/>
                <w:sz w:val="24"/>
                <w:szCs w:val="24"/>
              </w:rPr>
              <w:t>“</w:t>
            </w:r>
            <w:r w:rsidRPr="0009134B">
              <w:rPr>
                <w:rFonts w:ascii="Times New Roman" w:hAnsi="Times New Roman" w:cs="Times New Roman"/>
                <w:bCs/>
                <w:sz w:val="24"/>
                <w:szCs w:val="24"/>
              </w:rPr>
              <w:t>Data Perturbation Using Fuzzy Logic To Preserve Privacy”,</w:t>
            </w:r>
            <w:r w:rsidRPr="0009134B">
              <w:rPr>
                <w:rFonts w:ascii="Times New Roman" w:hAnsi="Times New Roman" w:cs="Times New Roman"/>
                <w:sz w:val="24"/>
                <w:szCs w:val="24"/>
              </w:rPr>
              <w:t xml:space="preserve"> </w:t>
            </w:r>
            <w:r w:rsidRPr="0009134B">
              <w:rPr>
                <w:rFonts w:ascii="Times New Roman" w:hAnsi="Times New Roman" w:cs="Times New Roman"/>
                <w:bCs/>
                <w:sz w:val="24"/>
                <w:szCs w:val="24"/>
              </w:rPr>
              <w:t xml:space="preserve">In Proceedings of International Conference on Recent Trends in Communications and Networks (COMNET2013), held at Hyderabad, </w:t>
            </w:r>
            <w:proofErr w:type="spellStart"/>
            <w:r w:rsidRPr="0009134B">
              <w:rPr>
                <w:rFonts w:ascii="Times New Roman" w:hAnsi="Times New Roman" w:cs="Times New Roman"/>
                <w:bCs/>
                <w:sz w:val="24"/>
                <w:szCs w:val="24"/>
              </w:rPr>
              <w:t>Telangana</w:t>
            </w:r>
            <w:proofErr w:type="spellEnd"/>
            <w:r w:rsidRPr="0009134B">
              <w:rPr>
                <w:rFonts w:ascii="Times New Roman" w:hAnsi="Times New Roman" w:cs="Times New Roman"/>
                <w:bCs/>
                <w:sz w:val="24"/>
                <w:szCs w:val="24"/>
              </w:rPr>
              <w:t>, India  during Nov 08-09, 2013,  IET digital library, ACEEE,</w:t>
            </w:r>
            <w:r w:rsidRPr="0009134B">
              <w:rPr>
                <w:rFonts w:ascii="Times New Roman" w:hAnsi="Times New Roman" w:cs="Times New Roman"/>
                <w:sz w:val="24"/>
                <w:szCs w:val="24"/>
              </w:rPr>
              <w:t xml:space="preserve"> </w:t>
            </w:r>
            <w:r w:rsidRPr="0009134B">
              <w:rPr>
                <w:rStyle w:val="ng-scope"/>
                <w:rFonts w:ascii="Times New Roman" w:hAnsi="Times New Roman" w:cs="Times New Roman"/>
                <w:color w:val="000000"/>
                <w:sz w:val="24"/>
                <w:szCs w:val="24"/>
              </w:rPr>
              <w:t xml:space="preserve">DOI: </w:t>
            </w:r>
            <w:hyperlink r:id="rId7" w:history="1">
              <w:r w:rsidRPr="0009134B">
                <w:rPr>
                  <w:rStyle w:val="Hyperlink"/>
                  <w:rFonts w:ascii="Times New Roman" w:hAnsi="Times New Roman" w:cs="Times New Roman"/>
                  <w:color w:val="000000"/>
                  <w:sz w:val="24"/>
                  <w:szCs w:val="24"/>
                </w:rPr>
                <w:t>10.1049/cp.2013.2622</w:t>
              </w:r>
            </w:hyperlink>
            <w:r w:rsidRPr="0009134B">
              <w:rPr>
                <w:rStyle w:val="ng-scope"/>
                <w:rFonts w:ascii="Times New Roman" w:hAnsi="Times New Roman" w:cs="Times New Roman"/>
                <w:color w:val="000000"/>
                <w:sz w:val="24"/>
                <w:szCs w:val="24"/>
              </w:rPr>
              <w:t>,</w:t>
            </w:r>
            <w:r w:rsidRPr="0009134B">
              <w:rPr>
                <w:rFonts w:ascii="Times New Roman" w:hAnsi="Times New Roman" w:cs="Times New Roman"/>
                <w:bCs/>
                <w:sz w:val="24"/>
                <w:szCs w:val="24"/>
              </w:rPr>
              <w:t xml:space="preserve"> pp: 415-419.</w:t>
            </w:r>
          </w:p>
          <w:p w:rsidR="0094721D" w:rsidRDefault="0094721D" w:rsidP="0094721D">
            <w:pPr>
              <w:pStyle w:val="ListParagraph"/>
              <w:rPr>
                <w:rFonts w:ascii="Times New Roman" w:hAnsi="Times New Roman"/>
                <w:sz w:val="24"/>
                <w:szCs w:val="24"/>
              </w:rPr>
            </w:pPr>
          </w:p>
          <w:p w:rsidR="0094721D" w:rsidRPr="00472F58" w:rsidRDefault="0094721D" w:rsidP="00472F58">
            <w:pPr>
              <w:pStyle w:val="ListParagraph"/>
              <w:numPr>
                <w:ilvl w:val="0"/>
                <w:numId w:val="3"/>
              </w:numPr>
              <w:jc w:val="both"/>
              <w:rPr>
                <w:rFonts w:ascii="Times New Roman" w:hAnsi="Times New Roman"/>
                <w:b/>
                <w:sz w:val="24"/>
                <w:szCs w:val="24"/>
              </w:rPr>
            </w:pPr>
            <w:r w:rsidRPr="00472F58">
              <w:rPr>
                <w:rFonts w:ascii="Times New Roman" w:hAnsi="Times New Roman"/>
                <w:sz w:val="24"/>
                <w:szCs w:val="24"/>
              </w:rPr>
              <w:t xml:space="preserve">Thanveer Jahan, Dr G. Narsimha and Dr C.V. Guru Rao, </w:t>
            </w:r>
            <w:r w:rsidRPr="00472F58">
              <w:rPr>
                <w:rFonts w:ascii="Times New Roman" w:hAnsi="Times New Roman"/>
                <w:bCs/>
                <w:sz w:val="24"/>
                <w:szCs w:val="24"/>
              </w:rPr>
              <w:t>“</w:t>
            </w:r>
            <w:r w:rsidRPr="00472F58">
              <w:rPr>
                <w:rFonts w:ascii="Times New Roman" w:hAnsi="Times New Roman"/>
                <w:sz w:val="24"/>
                <w:szCs w:val="24"/>
              </w:rPr>
              <w:t>A Comparative Study of Data Perturbation Using Fuzzy Logic to Preserve Privacy”, In Proceedings of Fifth International Conference on Networks &amp; Communications (NETCOM2013) held at JP Hotel, Chennai, India during December 27-29, 2013,   ISSN 1876-1100, ISBN 978-3-319-03691-5,DOI:10.1007/978-3-319-03692-2_13,pp:161 -169.</w:t>
            </w:r>
          </w:p>
          <w:p w:rsidR="0094721D" w:rsidRDefault="0094721D" w:rsidP="0094721D">
            <w:pPr>
              <w:pStyle w:val="ListParagraph"/>
              <w:rPr>
                <w:rFonts w:ascii="Times New Roman" w:hAnsi="Times New Roman"/>
                <w:b/>
                <w:sz w:val="24"/>
                <w:szCs w:val="24"/>
              </w:rPr>
            </w:pPr>
          </w:p>
          <w:p w:rsidR="0094721D" w:rsidRPr="00472F58" w:rsidRDefault="0094721D" w:rsidP="00472F58">
            <w:pPr>
              <w:pStyle w:val="ListParagraph"/>
              <w:numPr>
                <w:ilvl w:val="0"/>
                <w:numId w:val="3"/>
              </w:numPr>
              <w:jc w:val="both"/>
              <w:rPr>
                <w:rFonts w:ascii="Times New Roman" w:hAnsi="Times New Roman"/>
                <w:bCs/>
                <w:sz w:val="24"/>
                <w:szCs w:val="24"/>
              </w:rPr>
            </w:pPr>
            <w:r w:rsidRPr="00472F58">
              <w:rPr>
                <w:rFonts w:ascii="Times New Roman" w:hAnsi="Times New Roman"/>
                <w:sz w:val="24"/>
                <w:szCs w:val="24"/>
              </w:rPr>
              <w:t xml:space="preserve">Thanveer Jahan, Dr G. Narsimha and Dr C.V. Guru Rao, “Multiplicative Data Perturbation Using Fuzzy Logic in Preserving Privacy”, In proceedings of Second International Conference on Information and Communication For Competitive Strategies (ICTCS-2016) </w:t>
            </w:r>
            <w:r w:rsidRPr="00472F58">
              <w:rPr>
                <w:rFonts w:ascii="Times New Roman" w:hAnsi="Times New Roman"/>
                <w:color w:val="000000"/>
                <w:sz w:val="24"/>
                <w:szCs w:val="24"/>
              </w:rPr>
              <w:t xml:space="preserve">held at Hotel </w:t>
            </w:r>
            <w:proofErr w:type="spellStart"/>
            <w:r w:rsidRPr="00472F58">
              <w:rPr>
                <w:rFonts w:ascii="Times New Roman" w:hAnsi="Times New Roman"/>
                <w:color w:val="000000"/>
                <w:sz w:val="24"/>
                <w:szCs w:val="24"/>
              </w:rPr>
              <w:t>Inder</w:t>
            </w:r>
            <w:proofErr w:type="spellEnd"/>
            <w:r w:rsidRPr="00472F58">
              <w:rPr>
                <w:rFonts w:ascii="Times New Roman" w:hAnsi="Times New Roman"/>
                <w:color w:val="000000"/>
                <w:sz w:val="24"/>
                <w:szCs w:val="24"/>
              </w:rPr>
              <w:t xml:space="preserve"> Residency and Pacific University, Udaipur, Rajasthan, </w:t>
            </w:r>
            <w:r w:rsidRPr="00472F58">
              <w:rPr>
                <w:rFonts w:ascii="Times New Roman" w:hAnsi="Times New Roman"/>
                <w:sz w:val="24"/>
                <w:szCs w:val="24"/>
              </w:rPr>
              <w:t xml:space="preserve">India, March 04-05, 2016, ISBN 978-1-450339629/16/03, DOI: </w:t>
            </w:r>
            <w:hyperlink r:id="rId8" w:history="1">
              <w:r w:rsidRPr="00472F58">
                <w:rPr>
                  <w:rStyle w:val="Hyperlink"/>
                  <w:rFonts w:ascii="Times New Roman" w:hAnsi="Times New Roman"/>
                  <w:sz w:val="24"/>
                  <w:szCs w:val="24"/>
                </w:rPr>
                <w:t>http://dx.doi.org/10.1145/2905055.2905096.k</w:t>
              </w:r>
            </w:hyperlink>
            <w:r w:rsidRPr="00472F58">
              <w:rPr>
                <w:rFonts w:ascii="Times New Roman" w:hAnsi="Times New Roman"/>
                <w:sz w:val="24"/>
                <w:szCs w:val="24"/>
              </w:rPr>
              <w:t xml:space="preserve"> </w:t>
            </w:r>
          </w:p>
          <w:p w:rsidR="0094721D" w:rsidRDefault="0094721D" w:rsidP="0094721D">
            <w:pPr>
              <w:pStyle w:val="ListParagraph"/>
              <w:rPr>
                <w:rFonts w:ascii="Times New Roman" w:hAnsi="Times New Roman"/>
                <w:bCs/>
                <w:sz w:val="24"/>
                <w:szCs w:val="24"/>
              </w:rPr>
            </w:pPr>
          </w:p>
          <w:p w:rsidR="0094721D" w:rsidRPr="00472F58" w:rsidRDefault="0094721D" w:rsidP="00472F58">
            <w:pPr>
              <w:pStyle w:val="ListParagraph"/>
              <w:numPr>
                <w:ilvl w:val="0"/>
                <w:numId w:val="3"/>
              </w:numPr>
              <w:jc w:val="both"/>
              <w:rPr>
                <w:rFonts w:ascii="Times New Roman" w:hAnsi="Times New Roman"/>
                <w:bCs/>
                <w:sz w:val="24"/>
                <w:szCs w:val="24"/>
              </w:rPr>
            </w:pPr>
            <w:r w:rsidRPr="00472F58">
              <w:rPr>
                <w:rFonts w:ascii="Times New Roman" w:hAnsi="Times New Roman"/>
                <w:sz w:val="24"/>
                <w:szCs w:val="24"/>
              </w:rPr>
              <w:t xml:space="preserve">Thanveer Jahan, Dr G. Narsimha and Dr C.V. Guru Rao, “A Study of Data Perturbation Techniques in Privacy Preserving Data Mining”, In Proceedings of First International </w:t>
            </w:r>
            <w:r w:rsidRPr="00472F58">
              <w:rPr>
                <w:rFonts w:ascii="Times New Roman" w:hAnsi="Times New Roman"/>
                <w:sz w:val="24"/>
                <w:szCs w:val="24"/>
              </w:rPr>
              <w:lastRenderedPageBreak/>
              <w:t>Conference on Computational Intelligence &amp; Informatics (ICCII 2016) held at JNTU, Hyderabad, India during May 28-30</w:t>
            </w:r>
            <w:r w:rsidRPr="00472F58">
              <w:rPr>
                <w:rFonts w:ascii="Times New Roman" w:hAnsi="Times New Roman"/>
                <w:sz w:val="24"/>
                <w:szCs w:val="24"/>
                <w:vertAlign w:val="superscript"/>
              </w:rPr>
              <w:t>th</w:t>
            </w:r>
            <w:r w:rsidRPr="00472F58">
              <w:rPr>
                <w:rFonts w:ascii="Times New Roman" w:hAnsi="Times New Roman"/>
                <w:sz w:val="24"/>
                <w:szCs w:val="24"/>
              </w:rPr>
              <w:t>, 2016, ISSN 2229-3515.</w:t>
            </w:r>
          </w:p>
          <w:p w:rsidR="00FF4055" w:rsidRPr="00F62228" w:rsidRDefault="00FF4055" w:rsidP="0094721D">
            <w:pPr>
              <w:rPr>
                <w:b/>
                <w:sz w:val="28"/>
                <w:szCs w:val="28"/>
              </w:rPr>
            </w:pPr>
          </w:p>
        </w:tc>
      </w:tr>
      <w:tr w:rsidR="00191B78" w:rsidRPr="00F62228" w:rsidTr="00304A7D">
        <w:tc>
          <w:tcPr>
            <w:tcW w:w="9468" w:type="dxa"/>
            <w:gridSpan w:val="2"/>
          </w:tcPr>
          <w:p w:rsidR="00191B78" w:rsidRPr="00F62228" w:rsidRDefault="00191B78" w:rsidP="00A17C27">
            <w:pPr>
              <w:rPr>
                <w:b/>
                <w:sz w:val="28"/>
                <w:szCs w:val="28"/>
              </w:rPr>
            </w:pPr>
            <w:r w:rsidRPr="00F62228">
              <w:rPr>
                <w:b/>
                <w:sz w:val="28"/>
                <w:szCs w:val="28"/>
              </w:rPr>
              <w:lastRenderedPageBreak/>
              <w:t>Achievements:</w:t>
            </w:r>
            <w:r w:rsidR="00796C5B">
              <w:rPr>
                <w:b/>
                <w:sz w:val="28"/>
                <w:szCs w:val="28"/>
              </w:rPr>
              <w:t xml:space="preserve"> </w:t>
            </w:r>
            <w:r w:rsidR="0094721D">
              <w:rPr>
                <w:b/>
                <w:sz w:val="28"/>
                <w:szCs w:val="28"/>
              </w:rPr>
              <w:t xml:space="preserve"> </w:t>
            </w:r>
            <w:r w:rsidR="00796C5B">
              <w:rPr>
                <w:b/>
                <w:sz w:val="28"/>
                <w:szCs w:val="28"/>
              </w:rPr>
              <w:t xml:space="preserve">Awarded with </w:t>
            </w:r>
            <w:proofErr w:type="spellStart"/>
            <w:r w:rsidR="00796C5B">
              <w:rPr>
                <w:b/>
                <w:sz w:val="28"/>
                <w:szCs w:val="28"/>
              </w:rPr>
              <w:t>Ph.D</w:t>
            </w:r>
            <w:proofErr w:type="spellEnd"/>
            <w:r w:rsidR="00FD4070">
              <w:rPr>
                <w:b/>
                <w:sz w:val="28"/>
                <w:szCs w:val="28"/>
              </w:rPr>
              <w:t xml:space="preserve"> </w:t>
            </w:r>
            <w:r w:rsidR="00796C5B">
              <w:rPr>
                <w:b/>
                <w:sz w:val="28"/>
                <w:szCs w:val="28"/>
              </w:rPr>
              <w:t>from JNTU, Hyderabad.</w:t>
            </w:r>
          </w:p>
          <w:p w:rsidR="00191B78" w:rsidRPr="00F62228" w:rsidRDefault="00191B78" w:rsidP="00A17C27">
            <w:pPr>
              <w:rPr>
                <w:b/>
                <w:sz w:val="28"/>
                <w:szCs w:val="28"/>
              </w:rPr>
            </w:pPr>
          </w:p>
        </w:tc>
      </w:tr>
    </w:tbl>
    <w:p w:rsidR="0064499E" w:rsidRDefault="0064499E"/>
    <w:sectPr w:rsidR="0064499E" w:rsidSect="00BC62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HAMECN+TimesNewRoman">
    <w:altName w:val="Times New Roman"/>
    <w:charset w:val="01"/>
    <w:family w:val="roman"/>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C18F7"/>
    <w:multiLevelType w:val="hybridMultilevel"/>
    <w:tmpl w:val="892CFFF0"/>
    <w:lvl w:ilvl="0" w:tplc="20A84730">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4E672ED"/>
    <w:multiLevelType w:val="multilevel"/>
    <w:tmpl w:val="80FE1362"/>
    <w:lvl w:ilvl="0">
      <w:start w:val="3"/>
      <w:numFmt w:val="decimal"/>
      <w:lvlText w:val="%1"/>
      <w:lvlJc w:val="left"/>
      <w:pPr>
        <w:ind w:left="375" w:hanging="375"/>
      </w:pPr>
      <w:rPr>
        <w:rFonts w:hint="default"/>
      </w:rPr>
    </w:lvl>
    <w:lvl w:ilvl="1">
      <w:start w:val="2"/>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D1141F9"/>
    <w:multiLevelType w:val="hybridMultilevel"/>
    <w:tmpl w:val="B48617BA"/>
    <w:lvl w:ilvl="0" w:tplc="879E52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F135AA"/>
    <w:multiLevelType w:val="hybridMultilevel"/>
    <w:tmpl w:val="A974784A"/>
    <w:lvl w:ilvl="0" w:tplc="A46C5C5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5B371E82"/>
    <w:multiLevelType w:val="multilevel"/>
    <w:tmpl w:val="C5A4C552"/>
    <w:lvl w:ilvl="0">
      <w:start w:val="3"/>
      <w:numFmt w:val="decimal"/>
      <w:lvlText w:val="%1"/>
      <w:lvlJc w:val="left"/>
      <w:pPr>
        <w:ind w:left="360" w:hanging="360"/>
      </w:pPr>
      <w:rPr>
        <w:rFonts w:hint="default"/>
        <w:b w:val="0"/>
      </w:rPr>
    </w:lvl>
    <w:lvl w:ilvl="1">
      <w:start w:val="5"/>
      <w:numFmt w:val="decimal"/>
      <w:lvlText w:val="%1.%2"/>
      <w:lvlJc w:val="left"/>
      <w:pPr>
        <w:ind w:left="1530" w:hanging="360"/>
      </w:pPr>
      <w:rPr>
        <w:rFonts w:hint="default"/>
        <w:b w:val="0"/>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5">
    <w:nsid w:val="69FA5DF5"/>
    <w:multiLevelType w:val="hybridMultilevel"/>
    <w:tmpl w:val="01B84184"/>
    <w:lvl w:ilvl="0" w:tplc="F7FE7CDC">
      <w:start w:val="1"/>
      <w:numFmt w:val="decimal"/>
      <w:lvlText w:val="%1."/>
      <w:lvlJc w:val="left"/>
      <w:pPr>
        <w:ind w:left="720" w:hanging="360"/>
      </w:pPr>
      <w:rPr>
        <w:rFonts w:ascii="Calibri" w:eastAsia="Times New Roman" w:hAnsi="Calibri" w:cs="Calibr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2302AD"/>
    <w:multiLevelType w:val="multilevel"/>
    <w:tmpl w:val="2B72119E"/>
    <w:lvl w:ilvl="0">
      <w:start w:val="4"/>
      <w:numFmt w:val="decimal"/>
      <w:lvlText w:val="%1"/>
      <w:lvlJc w:val="left"/>
      <w:pPr>
        <w:ind w:left="375" w:hanging="375"/>
      </w:pPr>
      <w:rPr>
        <w:rFonts w:hint="default"/>
      </w:rPr>
    </w:lvl>
    <w:lvl w:ilvl="1">
      <w:start w:val="1"/>
      <w:numFmt w:val="decimal"/>
      <w:lvlText w:val="%1.%2"/>
      <w:lvlJc w:val="left"/>
      <w:pPr>
        <w:ind w:left="720" w:hanging="720"/>
      </w:pPr>
      <w:rPr>
        <w:rFonts w:ascii="Calibri" w:hAnsi="Calibri" w:cs="Calibr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4F93BEA"/>
    <w:multiLevelType w:val="hybridMultilevel"/>
    <w:tmpl w:val="F9968D82"/>
    <w:lvl w:ilvl="0" w:tplc="1F323750">
      <w:start w:val="1"/>
      <w:numFmt w:val="decimal"/>
      <w:lvlText w:val="%1."/>
      <w:lvlJc w:val="left"/>
      <w:pPr>
        <w:ind w:left="600" w:hanging="360"/>
      </w:pPr>
      <w:rPr>
        <w:rFonts w:hint="default"/>
        <w:b/>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6"/>
  </w:num>
  <w:num w:numId="2">
    <w:abstractNumId w:val="2"/>
  </w:num>
  <w:num w:numId="3">
    <w:abstractNumId w:val="7"/>
  </w:num>
  <w:num w:numId="4">
    <w:abstractNumId w:val="1"/>
  </w:num>
  <w:num w:numId="5">
    <w:abstractNumId w:val="5"/>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0756"/>
    <w:rsid w:val="00027CD8"/>
    <w:rsid w:val="001066F0"/>
    <w:rsid w:val="00177742"/>
    <w:rsid w:val="00191B78"/>
    <w:rsid w:val="0024304F"/>
    <w:rsid w:val="002543E2"/>
    <w:rsid w:val="002F0756"/>
    <w:rsid w:val="00304A7D"/>
    <w:rsid w:val="00472F58"/>
    <w:rsid w:val="004E55AF"/>
    <w:rsid w:val="0064499E"/>
    <w:rsid w:val="00667F85"/>
    <w:rsid w:val="006C21B4"/>
    <w:rsid w:val="00744E13"/>
    <w:rsid w:val="007940C0"/>
    <w:rsid w:val="00796C5B"/>
    <w:rsid w:val="007C4186"/>
    <w:rsid w:val="0094721D"/>
    <w:rsid w:val="00A17C27"/>
    <w:rsid w:val="00A57D80"/>
    <w:rsid w:val="00A91721"/>
    <w:rsid w:val="00BB2566"/>
    <w:rsid w:val="00BC6201"/>
    <w:rsid w:val="00C14E8A"/>
    <w:rsid w:val="00C52755"/>
    <w:rsid w:val="00C7060C"/>
    <w:rsid w:val="00E4318E"/>
    <w:rsid w:val="00E57CF0"/>
    <w:rsid w:val="00EC5365"/>
    <w:rsid w:val="00F62228"/>
    <w:rsid w:val="00FD2586"/>
    <w:rsid w:val="00FD4070"/>
    <w:rsid w:val="00FF4055"/>
    <w:rsid w:val="00FF6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7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756"/>
    <w:rPr>
      <w:rFonts w:ascii="Tahoma" w:hAnsi="Tahoma" w:cs="Tahoma"/>
      <w:sz w:val="16"/>
      <w:szCs w:val="16"/>
    </w:rPr>
  </w:style>
  <w:style w:type="paragraph" w:styleId="Caption">
    <w:name w:val="caption"/>
    <w:basedOn w:val="Normal"/>
    <w:next w:val="Normal"/>
    <w:uiPriority w:val="35"/>
    <w:unhideWhenUsed/>
    <w:qFormat/>
    <w:rsid w:val="00FF4055"/>
    <w:pPr>
      <w:spacing w:line="240" w:lineRule="auto"/>
    </w:pPr>
    <w:rPr>
      <w:b/>
      <w:bCs/>
      <w:color w:val="4F81BD" w:themeColor="accent1"/>
      <w:sz w:val="18"/>
      <w:szCs w:val="18"/>
    </w:rPr>
  </w:style>
  <w:style w:type="character" w:styleId="Hyperlink">
    <w:name w:val="Hyperlink"/>
    <w:basedOn w:val="DefaultParagraphFont"/>
    <w:uiPriority w:val="99"/>
    <w:unhideWhenUsed/>
    <w:rsid w:val="0094721D"/>
    <w:rPr>
      <w:color w:val="0000FF"/>
      <w:u w:val="single"/>
    </w:rPr>
  </w:style>
  <w:style w:type="paragraph" w:styleId="ListParagraph">
    <w:name w:val="List Paragraph"/>
    <w:basedOn w:val="Normal"/>
    <w:uiPriority w:val="34"/>
    <w:qFormat/>
    <w:rsid w:val="0094721D"/>
    <w:pPr>
      <w:ind w:left="720"/>
      <w:contextualSpacing/>
    </w:pPr>
    <w:rPr>
      <w:rFonts w:ascii="Calibri" w:eastAsia="Calibri" w:hAnsi="Calibri" w:cs="Times New Roman"/>
    </w:rPr>
  </w:style>
  <w:style w:type="paragraph" w:styleId="NoSpacing">
    <w:name w:val="No Spacing"/>
    <w:uiPriority w:val="1"/>
    <w:qFormat/>
    <w:rsid w:val="0094721D"/>
    <w:pPr>
      <w:suppressAutoHyphens/>
      <w:spacing w:after="0" w:line="240" w:lineRule="auto"/>
    </w:pPr>
    <w:rPr>
      <w:rFonts w:ascii="Calibri" w:eastAsia="Droid Sans Fallback" w:hAnsi="Calibri" w:cs="Calibri"/>
      <w:color w:val="00000A"/>
    </w:rPr>
  </w:style>
  <w:style w:type="paragraph" w:customStyle="1" w:styleId="Default">
    <w:name w:val="Default"/>
    <w:rsid w:val="0094721D"/>
    <w:pPr>
      <w:autoSpaceDE w:val="0"/>
      <w:autoSpaceDN w:val="0"/>
      <w:adjustRightInd w:val="0"/>
      <w:spacing w:after="0" w:line="240" w:lineRule="auto"/>
    </w:pPr>
    <w:rPr>
      <w:rFonts w:ascii="HAMECN+TimesNewRoman" w:eastAsia="Calibri" w:hAnsi="HAMECN+TimesNewRoman" w:cs="HAMECN+TimesNewRoman"/>
      <w:color w:val="000000"/>
      <w:sz w:val="24"/>
      <w:szCs w:val="24"/>
    </w:rPr>
  </w:style>
  <w:style w:type="character" w:customStyle="1" w:styleId="ng-scope">
    <w:name w:val="ng-scope"/>
    <w:basedOn w:val="DefaultParagraphFont"/>
    <w:rsid w:val="009472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145/2905055.2905096.k" TargetMode="External"/><Relationship Id="rId3" Type="http://schemas.openxmlformats.org/officeDocument/2006/relationships/settings" Target="settings.xml"/><Relationship Id="rId7" Type="http://schemas.openxmlformats.org/officeDocument/2006/relationships/hyperlink" Target="http://dx.doi.org/10.1049/cp.2013.26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109/WOCN.2012.633553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vaag</cp:lastModifiedBy>
  <cp:revision>25</cp:revision>
  <dcterms:created xsi:type="dcterms:W3CDTF">2018-06-02T05:40:00Z</dcterms:created>
  <dcterms:modified xsi:type="dcterms:W3CDTF">2018-06-23T06:48:00Z</dcterms:modified>
</cp:coreProperties>
</file>