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B0" w:rsidRDefault="00E468B0" w:rsidP="00E468B0">
      <w:pPr>
        <w:pStyle w:val="norm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VAAGDEVI COLLGE OF ENGINEERING </w:t>
      </w:r>
    </w:p>
    <w:p w:rsidR="00E468B0" w:rsidRDefault="00E468B0" w:rsidP="00E468B0">
      <w:pPr>
        <w:pStyle w:val="norm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 T O N O M O U S </w:t>
      </w:r>
    </w:p>
    <w:p w:rsidR="00E468B0" w:rsidRDefault="00E468B0" w:rsidP="00E468B0">
      <w:pPr>
        <w:pStyle w:val="norm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P.O.BOLLIKUNTA, WARANGAL – 506 005</w:t>
      </w:r>
    </w:p>
    <w:p w:rsidR="00E468B0" w:rsidRDefault="00E468B0" w:rsidP="00E468B0">
      <w:pPr>
        <w:pStyle w:val="norm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COMPUTER SCIENCE AND ENGINEERING</w:t>
      </w:r>
    </w:p>
    <w:p w:rsidR="00E468B0" w:rsidRDefault="00E468B0" w:rsidP="00E468B0">
      <w:pPr>
        <w:pStyle w:val="normal0"/>
        <w:spacing w:after="0"/>
        <w:jc w:val="center"/>
        <w:rPr>
          <w:rFonts w:ascii="Times New Roman" w:eastAsia="Times New Roman" w:hAnsi="Times New Roman" w:cs="Times New Roman"/>
          <w:b/>
          <w:sz w:val="24"/>
          <w:szCs w:val="24"/>
        </w:rPr>
      </w:pPr>
    </w:p>
    <w:p w:rsidR="00E468B0" w:rsidRDefault="00E468B0" w:rsidP="00E468B0">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events conducted in the year 2022-2023</w:t>
      </w:r>
    </w:p>
    <w:p w:rsidR="00E468B0" w:rsidRDefault="00E468B0" w:rsidP="00E468B0">
      <w:pPr>
        <w:pStyle w:val="normal0"/>
        <w:spacing w:after="0" w:line="240" w:lineRule="auto"/>
        <w:jc w:val="center"/>
        <w:rPr>
          <w:rFonts w:ascii="Times New Roman" w:eastAsia="Times New Roman" w:hAnsi="Times New Roman" w:cs="Times New Roman"/>
          <w:b/>
          <w:sz w:val="24"/>
          <w:szCs w:val="24"/>
        </w:rPr>
      </w:pPr>
    </w:p>
    <w:p w:rsidR="00E468B0" w:rsidRDefault="00E468B0" w:rsidP="00E468B0">
      <w:pPr>
        <w:pStyle w:val="normal0"/>
        <w:spacing w:after="0"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40"/>
          <w:szCs w:val="40"/>
        </w:rPr>
        <w:t>Computer Society of India</w:t>
      </w:r>
    </w:p>
    <w:p w:rsidR="00E468B0" w:rsidRDefault="00E468B0" w:rsidP="00E468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468B0" w:rsidRDefault="00E468B0" w:rsidP="00E468B0">
      <w:pPr>
        <w:pStyle w:val="normal0"/>
        <w:spacing w:after="0"/>
        <w:rPr>
          <w:rFonts w:ascii="Times New Roman" w:eastAsia="Times New Roman" w:hAnsi="Times New Roman" w:cs="Times New Roman"/>
          <w:b/>
          <w:sz w:val="24"/>
          <w:szCs w:val="24"/>
        </w:rPr>
      </w:pPr>
    </w:p>
    <w:p w:rsidR="00E468B0" w:rsidRDefault="00E468B0" w:rsidP="00E468B0">
      <w:pPr>
        <w:pStyle w:val="normal0"/>
        <w:spacing w:after="0"/>
        <w:rPr>
          <w:rFonts w:ascii="Times New Roman" w:eastAsia="Times New Roman" w:hAnsi="Times New Roman" w:cs="Times New Roman"/>
          <w:b/>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260"/>
        <w:gridCol w:w="1440"/>
        <w:gridCol w:w="1890"/>
        <w:gridCol w:w="3060"/>
        <w:gridCol w:w="1530"/>
      </w:tblGrid>
      <w:tr w:rsidR="00E468B0" w:rsidTr="00EE597E">
        <w:trPr>
          <w:cantSplit/>
          <w:tblHeader/>
        </w:trPr>
        <w:tc>
          <w:tcPr>
            <w:tcW w:w="715" w:type="dxa"/>
          </w:tcPr>
          <w:p w:rsidR="00E468B0" w:rsidRDefault="00E468B0" w:rsidP="00EE597E">
            <w:pPr>
              <w:pStyle w:val="norm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p>
        </w:tc>
        <w:tc>
          <w:tcPr>
            <w:tcW w:w="1260" w:type="dxa"/>
          </w:tcPr>
          <w:p w:rsidR="00E468B0" w:rsidRDefault="00E468B0" w:rsidP="00EE597E">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Year</w:t>
            </w:r>
          </w:p>
        </w:tc>
        <w:tc>
          <w:tcPr>
            <w:tcW w:w="1440" w:type="dxa"/>
          </w:tcPr>
          <w:p w:rsidR="00E468B0" w:rsidRDefault="00E468B0" w:rsidP="00EE597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Workshops </w:t>
            </w:r>
            <w:proofErr w:type="spellStart"/>
            <w:r>
              <w:rPr>
                <w:rFonts w:ascii="Times New Roman" w:eastAsia="Times New Roman" w:hAnsi="Times New Roman" w:cs="Times New Roman"/>
                <w:b/>
                <w:sz w:val="24"/>
                <w:szCs w:val="24"/>
              </w:rPr>
              <w:t>Organised</w:t>
            </w:r>
            <w:proofErr w:type="spellEnd"/>
          </w:p>
        </w:tc>
        <w:tc>
          <w:tcPr>
            <w:tcW w:w="1890" w:type="dxa"/>
          </w:tcPr>
          <w:p w:rsidR="00E468B0" w:rsidRDefault="00E468B0" w:rsidP="00EE597E">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060" w:type="dxa"/>
          </w:tcPr>
          <w:p w:rsidR="00E468B0" w:rsidRDefault="00E468B0" w:rsidP="00EE597E">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Event</w:t>
            </w:r>
          </w:p>
        </w:tc>
        <w:tc>
          <w:tcPr>
            <w:tcW w:w="1530" w:type="dxa"/>
          </w:tcPr>
          <w:p w:rsidR="00E468B0" w:rsidRDefault="00E468B0" w:rsidP="00EE597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tc>
      </w:tr>
      <w:tr w:rsidR="00E468B0" w:rsidTr="00EE597E">
        <w:trPr>
          <w:cantSplit/>
          <w:tblHeader/>
        </w:trPr>
        <w:tc>
          <w:tcPr>
            <w:tcW w:w="715" w:type="dxa"/>
          </w:tcPr>
          <w:p w:rsidR="00E468B0" w:rsidRDefault="004D4965" w:rsidP="00EE597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E468B0" w:rsidRDefault="004D4965" w:rsidP="00EE597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1440" w:type="dxa"/>
          </w:tcPr>
          <w:p w:rsidR="00E468B0" w:rsidRDefault="004D4965" w:rsidP="00EE597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90" w:type="dxa"/>
          </w:tcPr>
          <w:p w:rsidR="00E468B0" w:rsidRDefault="00E468B0" w:rsidP="00EE597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23-06-2023</w:t>
            </w:r>
          </w:p>
          <w:p w:rsidR="00E468B0" w:rsidRDefault="00E468B0" w:rsidP="00EE597E">
            <w:pPr>
              <w:pStyle w:val="normal0"/>
              <w:jc w:val="center"/>
              <w:rPr>
                <w:rFonts w:ascii="Times New Roman" w:eastAsia="Times New Roman" w:hAnsi="Times New Roman" w:cs="Times New Roman"/>
                <w:sz w:val="24"/>
                <w:szCs w:val="24"/>
              </w:rPr>
            </w:pPr>
          </w:p>
          <w:p w:rsidR="00E468B0" w:rsidRDefault="00E468B0" w:rsidP="00EE597E">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24-06-2023</w:t>
            </w:r>
          </w:p>
        </w:tc>
        <w:tc>
          <w:tcPr>
            <w:tcW w:w="3060" w:type="dxa"/>
          </w:tcPr>
          <w:p w:rsidR="00E468B0" w:rsidRDefault="00E468B0" w:rsidP="00EE597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Awareness program on Cyber </w:t>
            </w:r>
            <w:proofErr w:type="spellStart"/>
            <w:r>
              <w:rPr>
                <w:rFonts w:ascii="Times New Roman" w:eastAsia="Times New Roman" w:hAnsi="Times New Roman" w:cs="Times New Roman"/>
                <w:sz w:val="24"/>
                <w:szCs w:val="24"/>
              </w:rPr>
              <w:t>Suraksha</w:t>
            </w:r>
            <w:proofErr w:type="spellEnd"/>
            <w:r>
              <w:rPr>
                <w:rFonts w:ascii="Times New Roman" w:eastAsia="Times New Roman" w:hAnsi="Times New Roman" w:cs="Times New Roman"/>
                <w:sz w:val="24"/>
                <w:szCs w:val="24"/>
              </w:rPr>
              <w:t xml:space="preserve"> in Rural India, conducted in Villages</w:t>
            </w:r>
          </w:p>
          <w:p w:rsidR="004D4965" w:rsidRDefault="004D4965" w:rsidP="004D4965">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Punnel</w:t>
            </w:r>
            <w:proofErr w:type="spellEnd"/>
            <w:r>
              <w:rPr>
                <w:rFonts w:ascii="Times New Roman" w:eastAsia="Times New Roman" w:hAnsi="Times New Roman" w:cs="Times New Roman"/>
                <w:sz w:val="24"/>
                <w:szCs w:val="24"/>
              </w:rPr>
              <w:t xml:space="preserve"> Village</w:t>
            </w:r>
          </w:p>
          <w:p w:rsidR="004D4965" w:rsidRDefault="004D4965" w:rsidP="004D4965">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Ramakrishnapuram</w:t>
            </w:r>
            <w:proofErr w:type="spellEnd"/>
            <w:r>
              <w:rPr>
                <w:rFonts w:ascii="Times New Roman" w:eastAsia="Times New Roman" w:hAnsi="Times New Roman" w:cs="Times New Roman"/>
                <w:sz w:val="24"/>
                <w:szCs w:val="24"/>
              </w:rPr>
              <w:t xml:space="preserve"> Village</w:t>
            </w:r>
          </w:p>
          <w:p w:rsidR="004D4965" w:rsidRDefault="004D4965" w:rsidP="004D4965">
            <w:pPr>
              <w:pStyle w:val="norm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Vaagdevi</w:t>
            </w:r>
            <w:proofErr w:type="spellEnd"/>
            <w:r>
              <w:rPr>
                <w:rFonts w:ascii="Times New Roman" w:eastAsia="Times New Roman" w:hAnsi="Times New Roman" w:cs="Times New Roman"/>
                <w:sz w:val="24"/>
                <w:szCs w:val="24"/>
              </w:rPr>
              <w:t xml:space="preserve"> College of Engineering, </w:t>
            </w:r>
            <w:proofErr w:type="spellStart"/>
            <w:r>
              <w:rPr>
                <w:rFonts w:ascii="Times New Roman" w:eastAsia="Times New Roman" w:hAnsi="Times New Roman" w:cs="Times New Roman"/>
                <w:sz w:val="24"/>
                <w:szCs w:val="24"/>
              </w:rPr>
              <w:t>Bollikunta</w:t>
            </w:r>
            <w:proofErr w:type="spellEnd"/>
          </w:p>
        </w:tc>
        <w:tc>
          <w:tcPr>
            <w:tcW w:w="1530" w:type="dxa"/>
          </w:tcPr>
          <w:p w:rsidR="00E468B0" w:rsidRDefault="00E468B0" w:rsidP="00EE597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bl>
    <w:p w:rsidR="00E468B0" w:rsidRDefault="00E468B0" w:rsidP="00E468B0">
      <w:pPr>
        <w:pStyle w:val="normal0"/>
        <w:spacing w:after="0"/>
        <w:rPr>
          <w:rFonts w:ascii="Times New Roman" w:eastAsia="Times New Roman" w:hAnsi="Times New Roman" w:cs="Times New Roman"/>
          <w:b/>
          <w:sz w:val="24"/>
          <w:szCs w:val="24"/>
        </w:rPr>
      </w:pPr>
    </w:p>
    <w:p w:rsidR="00E468B0" w:rsidRDefault="00E468B0" w:rsidP="00E468B0">
      <w:pPr>
        <w:pStyle w:val="normal0"/>
        <w:spacing w:after="0"/>
        <w:rPr>
          <w:rFonts w:ascii="Times New Roman" w:eastAsia="Times New Roman" w:hAnsi="Times New Roman" w:cs="Times New Roman"/>
          <w:b/>
          <w:sz w:val="24"/>
          <w:szCs w:val="24"/>
        </w:rPr>
      </w:pPr>
    </w:p>
    <w:p w:rsidR="00E468B0" w:rsidRDefault="00E468B0" w:rsidP="00E468B0">
      <w:pPr>
        <w:pStyle w:val="normal0"/>
      </w:pPr>
      <w:r>
        <w:rPr>
          <w:noProof/>
          <w:lang w:val="en-IN" w:eastAsia="en-IN"/>
        </w:rPr>
        <w:drawing>
          <wp:anchor distT="0" distB="0" distL="114300" distR="114300" simplePos="0" relativeHeight="251661312" behindDoc="0" locked="0" layoutInCell="1" allowOverlap="1">
            <wp:simplePos x="0" y="0"/>
            <wp:positionH relativeFrom="page">
              <wp:posOffset>44450</wp:posOffset>
            </wp:positionH>
            <wp:positionV relativeFrom="page">
              <wp:posOffset>1034414</wp:posOffset>
            </wp:positionV>
            <wp:extent cx="1701800" cy="14224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01800" cy="1422400"/>
                    </a:xfrm>
                    <a:prstGeom prst="rect">
                      <a:avLst/>
                    </a:prstGeom>
                    <a:ln/>
                  </pic:spPr>
                </pic:pic>
              </a:graphicData>
            </a:graphic>
          </wp:anchor>
        </w:drawing>
      </w:r>
      <w:r>
        <w:rPr>
          <w:noProof/>
          <w:lang w:val="en-IN" w:eastAsia="en-IN"/>
        </w:rPr>
        <w:drawing>
          <wp:anchor distT="0" distB="0" distL="114300" distR="114300" simplePos="0" relativeHeight="251662336" behindDoc="0" locked="0" layoutInCell="1" allowOverlap="1">
            <wp:simplePos x="0" y="0"/>
            <wp:positionH relativeFrom="page">
              <wp:posOffset>6123940</wp:posOffset>
            </wp:positionH>
            <wp:positionV relativeFrom="page">
              <wp:posOffset>1185545</wp:posOffset>
            </wp:positionV>
            <wp:extent cx="1179830" cy="115316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179830" cy="1153160"/>
                    </a:xfrm>
                    <a:prstGeom prst="rect">
                      <a:avLst/>
                    </a:prstGeom>
                    <a:ln/>
                  </pic:spPr>
                </pic:pic>
              </a:graphicData>
            </a:graphic>
          </wp:anchor>
        </w:drawing>
      </w:r>
    </w:p>
    <w:p w:rsidR="00F00095" w:rsidRDefault="00F00095"/>
    <w:p w:rsidR="00E468B0" w:rsidRDefault="00E468B0"/>
    <w:p w:rsidR="00E468B0" w:rsidRDefault="00E468B0"/>
    <w:p w:rsidR="00E468B0" w:rsidRDefault="00E468B0"/>
    <w:p w:rsidR="00E468B0" w:rsidRDefault="00E468B0"/>
    <w:p w:rsidR="00E468B0" w:rsidRDefault="00E468B0"/>
    <w:p w:rsidR="001C7D76" w:rsidRDefault="001C7D76" w:rsidP="001C7D76">
      <w:pPr>
        <w:pStyle w:val="normal0"/>
        <w:jc w:val="center"/>
        <w:rPr>
          <w:b/>
          <w:sz w:val="36"/>
          <w:szCs w:val="36"/>
        </w:rPr>
      </w:pPr>
      <w:proofErr w:type="spellStart"/>
      <w:r>
        <w:rPr>
          <w:b/>
          <w:sz w:val="36"/>
          <w:szCs w:val="36"/>
        </w:rPr>
        <w:lastRenderedPageBreak/>
        <w:t>Vaagdevi</w:t>
      </w:r>
      <w:proofErr w:type="spellEnd"/>
      <w:r>
        <w:rPr>
          <w:b/>
          <w:sz w:val="36"/>
          <w:szCs w:val="36"/>
        </w:rPr>
        <w:t xml:space="preserve"> College of Engineering</w:t>
      </w:r>
    </w:p>
    <w:p w:rsidR="001C7D76" w:rsidRDefault="001C7D76" w:rsidP="001C7D76">
      <w:pPr>
        <w:pStyle w:val="normal0"/>
        <w:jc w:val="center"/>
        <w:rPr>
          <w:b/>
          <w:sz w:val="36"/>
          <w:szCs w:val="36"/>
        </w:rPr>
      </w:pPr>
      <w:r>
        <w:rPr>
          <w:b/>
          <w:sz w:val="36"/>
          <w:szCs w:val="36"/>
        </w:rPr>
        <w:t>UGC-Autonomous</w:t>
      </w:r>
    </w:p>
    <w:p w:rsidR="001C7D76" w:rsidRDefault="001C7D76" w:rsidP="001C7D76">
      <w:pPr>
        <w:pStyle w:val="normal0"/>
        <w:jc w:val="center"/>
        <w:rPr>
          <w:b/>
          <w:sz w:val="36"/>
          <w:szCs w:val="36"/>
        </w:rPr>
      </w:pPr>
      <w:r>
        <w:rPr>
          <w:b/>
          <w:sz w:val="36"/>
          <w:szCs w:val="36"/>
        </w:rPr>
        <w:t>Computer Science &amp; Engineering</w:t>
      </w:r>
    </w:p>
    <w:p w:rsidR="001C7D76" w:rsidRDefault="001C7D76" w:rsidP="001C7D76">
      <w:pPr>
        <w:pStyle w:val="normal0"/>
        <w:spacing w:after="0"/>
        <w:jc w:val="center"/>
        <w:rPr>
          <w:rFonts w:ascii="Times New Roman" w:eastAsia="Times New Roman" w:hAnsi="Times New Roman" w:cs="Times New Roman"/>
          <w:b/>
          <w:sz w:val="24"/>
          <w:szCs w:val="24"/>
        </w:rPr>
      </w:pPr>
      <w:r>
        <w:rPr>
          <w:b/>
          <w:sz w:val="36"/>
          <w:szCs w:val="36"/>
        </w:rPr>
        <w:t xml:space="preserve">                            </w:t>
      </w:r>
      <w:r>
        <w:t xml:space="preserve">   </w:t>
      </w:r>
      <w:r>
        <w:rPr>
          <w:b/>
          <w:sz w:val="28"/>
          <w:szCs w:val="28"/>
        </w:rPr>
        <w:t xml:space="preserve">  </w:t>
      </w:r>
    </w:p>
    <w:p w:rsidR="001C7D76" w:rsidRPr="005921C3" w:rsidRDefault="001C7D76" w:rsidP="001C7D76">
      <w:pPr>
        <w:rPr>
          <w:b/>
          <w:sz w:val="28"/>
        </w:rPr>
      </w:pPr>
      <w:r>
        <w:rPr>
          <w:b/>
        </w:rPr>
        <w:t>Title of event</w:t>
      </w:r>
      <w:r>
        <w:t xml:space="preserve">: </w:t>
      </w:r>
      <w:r w:rsidRPr="005921C3">
        <w:rPr>
          <w:b/>
          <w:sz w:val="28"/>
        </w:rPr>
        <w:t xml:space="preserve">Cyber </w:t>
      </w:r>
      <w:proofErr w:type="spellStart"/>
      <w:r w:rsidRPr="005921C3">
        <w:rPr>
          <w:b/>
          <w:sz w:val="28"/>
        </w:rPr>
        <w:t>Suraksha</w:t>
      </w:r>
      <w:proofErr w:type="spellEnd"/>
      <w:r w:rsidRPr="005921C3">
        <w:rPr>
          <w:b/>
          <w:sz w:val="28"/>
        </w:rPr>
        <w:t xml:space="preserve"> in Rural India</w:t>
      </w:r>
      <w:r w:rsidR="00D47756">
        <w:rPr>
          <w:b/>
          <w:sz w:val="28"/>
        </w:rPr>
        <w:t xml:space="preserve"> Awareness Program</w:t>
      </w:r>
    </w:p>
    <w:p w:rsidR="001C7D76" w:rsidRDefault="001C7D76" w:rsidP="001C7D76">
      <w:pPr>
        <w:pStyle w:val="normal0"/>
      </w:pPr>
      <w:r>
        <w:rPr>
          <w:b/>
        </w:rPr>
        <w:t>Date of event</w:t>
      </w:r>
      <w:r>
        <w:t>: 23rd June 2023 and 24 June 2023.</w:t>
      </w:r>
    </w:p>
    <w:p w:rsidR="001C7D76" w:rsidRPr="001C7D76" w:rsidRDefault="001C7D76" w:rsidP="001C7D76">
      <w:pPr>
        <w:jc w:val="both"/>
        <w:rPr>
          <w:b/>
        </w:rPr>
      </w:pPr>
      <w:r w:rsidRPr="001C7D76">
        <w:rPr>
          <w:b/>
        </w:rPr>
        <w:t xml:space="preserve">The resource persons for the workshop </w:t>
      </w:r>
      <w:proofErr w:type="gramStart"/>
      <w:r w:rsidRPr="001C7D76">
        <w:rPr>
          <w:b/>
        </w:rPr>
        <w:t>are :</w:t>
      </w:r>
      <w:proofErr w:type="gramEnd"/>
    </w:p>
    <w:p w:rsidR="001C7D76" w:rsidRPr="001C7D76" w:rsidRDefault="001C7D76" w:rsidP="001C7D76">
      <w:pPr>
        <w:ind w:left="720"/>
        <w:jc w:val="both"/>
      </w:pPr>
      <w:proofErr w:type="spellStart"/>
      <w:r w:rsidRPr="001C7D76">
        <w:t>Srinivas</w:t>
      </w:r>
      <w:proofErr w:type="spellEnd"/>
      <w:r w:rsidRPr="001C7D76">
        <w:t xml:space="preserve"> </w:t>
      </w:r>
      <w:proofErr w:type="spellStart"/>
      <w:r w:rsidRPr="001C7D76">
        <w:t>Garigi</w:t>
      </w:r>
      <w:proofErr w:type="spellEnd"/>
      <w:r w:rsidRPr="001C7D76">
        <w:t>, Wing Commander (</w:t>
      </w:r>
      <w:proofErr w:type="spellStart"/>
      <w:r w:rsidRPr="001C7D76">
        <w:t>Retd</w:t>
      </w:r>
      <w:proofErr w:type="spellEnd"/>
      <w:r w:rsidRPr="001C7D76">
        <w:t>), Sr. Consultant Aviation, ISAC</w:t>
      </w:r>
    </w:p>
    <w:p w:rsidR="001C7D76" w:rsidRPr="001C7D76" w:rsidRDefault="001C7D76" w:rsidP="001C7D76">
      <w:pPr>
        <w:ind w:left="720"/>
        <w:jc w:val="both"/>
      </w:pPr>
      <w:proofErr w:type="spellStart"/>
      <w:r w:rsidRPr="001C7D76">
        <w:t>Ms.Rama</w:t>
      </w:r>
      <w:proofErr w:type="spellEnd"/>
      <w:r w:rsidRPr="001C7D76">
        <w:t xml:space="preserve"> S. </w:t>
      </w:r>
      <w:proofErr w:type="spellStart"/>
      <w:r w:rsidRPr="001C7D76">
        <w:t>Patnaik</w:t>
      </w:r>
      <w:proofErr w:type="spellEnd"/>
      <w:r w:rsidRPr="001C7D76">
        <w:t xml:space="preserve">, </w:t>
      </w:r>
      <w:proofErr w:type="gramStart"/>
      <w:r w:rsidRPr="001C7D76">
        <w:t>Founder  LCUBE</w:t>
      </w:r>
      <w:proofErr w:type="gramEnd"/>
      <w:r w:rsidRPr="001C7D76">
        <w:t xml:space="preserve"> Solutions</w:t>
      </w:r>
    </w:p>
    <w:p w:rsidR="001C7D76" w:rsidRPr="001C7D76" w:rsidRDefault="001C7D76" w:rsidP="001C7D76">
      <w:pPr>
        <w:ind w:left="720"/>
        <w:jc w:val="both"/>
      </w:pPr>
      <w:proofErr w:type="gramStart"/>
      <w:r w:rsidRPr="001C7D76">
        <w:t xml:space="preserve">Mr. Anil Kumar, Branch Manager, Punjab National Bank, </w:t>
      </w:r>
      <w:proofErr w:type="spellStart"/>
      <w:r w:rsidRPr="001C7D76">
        <w:t>Bollikunta</w:t>
      </w:r>
      <w:proofErr w:type="spellEnd"/>
      <w:r w:rsidRPr="001C7D76">
        <w:t>.</w:t>
      </w:r>
      <w:proofErr w:type="gramEnd"/>
    </w:p>
    <w:p w:rsidR="001C7D76" w:rsidRDefault="001C7D76" w:rsidP="001C7D76">
      <w:pPr>
        <w:pStyle w:val="normal0"/>
      </w:pPr>
      <w:r>
        <w:rPr>
          <w:b/>
        </w:rPr>
        <w:t>Convener</w:t>
      </w:r>
      <w:r>
        <w:t xml:space="preserve">: </w:t>
      </w:r>
      <w:proofErr w:type="spellStart"/>
      <w:r>
        <w:t>Dr.N</w:t>
      </w:r>
      <w:proofErr w:type="spellEnd"/>
      <w:r>
        <w:t xml:space="preserve">. </w:t>
      </w:r>
      <w:proofErr w:type="spellStart"/>
      <w:r>
        <w:t>Satyavathi</w:t>
      </w:r>
      <w:proofErr w:type="spellEnd"/>
      <w:r>
        <w:t xml:space="preserve"> HOD, CSE.</w:t>
      </w:r>
    </w:p>
    <w:p w:rsidR="001C7D76" w:rsidRDefault="001C7D76" w:rsidP="001C7D76">
      <w:pPr>
        <w:pStyle w:val="normal0"/>
      </w:pPr>
      <w:r>
        <w:rPr>
          <w:b/>
        </w:rPr>
        <w:t>Coordinators</w:t>
      </w:r>
      <w:r>
        <w:t xml:space="preserve">: </w:t>
      </w:r>
      <w:proofErr w:type="spellStart"/>
      <w:r>
        <w:t>G.Pallavi</w:t>
      </w:r>
      <w:proofErr w:type="spellEnd"/>
      <w:r>
        <w:t xml:space="preserve"> (Asst </w:t>
      </w:r>
      <w:proofErr w:type="spellStart"/>
      <w:r>
        <w:t>prof</w:t>
      </w:r>
      <w:proofErr w:type="spellEnd"/>
      <w:r>
        <w:t xml:space="preserve">, Dept of </w:t>
      </w:r>
      <w:proofErr w:type="gramStart"/>
      <w:r>
        <w:t>CSE(</w:t>
      </w:r>
      <w:proofErr w:type="gramEnd"/>
      <w:r>
        <w:t>Data Science)).</w:t>
      </w:r>
    </w:p>
    <w:p w:rsidR="001C7D76" w:rsidRDefault="001C7D76" w:rsidP="001C7D76">
      <w:pPr>
        <w:pStyle w:val="normal0"/>
      </w:pPr>
      <w:r>
        <w:t xml:space="preserve">                          </w:t>
      </w:r>
      <w:proofErr w:type="spellStart"/>
      <w:r>
        <w:t>B.Maheshwari</w:t>
      </w:r>
      <w:proofErr w:type="spellEnd"/>
      <w:r>
        <w:t xml:space="preserve"> (Asst </w:t>
      </w:r>
      <w:proofErr w:type="spellStart"/>
      <w:r>
        <w:t>prof</w:t>
      </w:r>
      <w:proofErr w:type="spellEnd"/>
      <w:r>
        <w:t xml:space="preserve">, Dept of </w:t>
      </w:r>
      <w:proofErr w:type="gramStart"/>
      <w:r>
        <w:t>CSE(</w:t>
      </w:r>
      <w:proofErr w:type="gramEnd"/>
      <w:r>
        <w:t>Data Science)).</w:t>
      </w:r>
    </w:p>
    <w:p w:rsidR="001C7D76" w:rsidRPr="001C7D76" w:rsidRDefault="001C7D76" w:rsidP="001C7D76">
      <w:pPr>
        <w:jc w:val="both"/>
      </w:pPr>
      <w:r>
        <w:t xml:space="preserve">                         </w:t>
      </w:r>
      <w:r w:rsidRPr="001C7D76">
        <w:t xml:space="preserve">Mr. </w:t>
      </w:r>
      <w:proofErr w:type="spellStart"/>
      <w:r w:rsidRPr="001C7D76">
        <w:t>Salim</w:t>
      </w:r>
      <w:proofErr w:type="spellEnd"/>
      <w:r w:rsidRPr="001C7D76">
        <w:t xml:space="preserve"> </w:t>
      </w:r>
      <w:proofErr w:type="spellStart"/>
      <w:r w:rsidRPr="001C7D76">
        <w:t>Amar</w:t>
      </w:r>
      <w:proofErr w:type="spellEnd"/>
      <w:r w:rsidRPr="001C7D76">
        <w:t xml:space="preserve"> </w:t>
      </w:r>
      <w:proofErr w:type="spellStart"/>
      <w:r w:rsidRPr="001C7D76">
        <w:t>Jiwani</w:t>
      </w:r>
      <w:proofErr w:type="spellEnd"/>
      <w:r w:rsidRPr="001C7D76">
        <w:t xml:space="preserve">, Associate </w:t>
      </w:r>
      <w:proofErr w:type="spellStart"/>
      <w:r w:rsidRPr="001C7D76">
        <w:t>Professor</w:t>
      </w:r>
      <w:proofErr w:type="gramStart"/>
      <w:r w:rsidRPr="001C7D76">
        <w:t>,CSE</w:t>
      </w:r>
      <w:proofErr w:type="spellEnd"/>
      <w:proofErr w:type="gramEnd"/>
      <w:r w:rsidRPr="001C7D76">
        <w:t>(AI &amp; ML).</w:t>
      </w:r>
    </w:p>
    <w:p w:rsidR="001C7D76" w:rsidRDefault="001C7D76" w:rsidP="001C7D76">
      <w:pPr>
        <w:pStyle w:val="normal0"/>
      </w:pPr>
      <w:r>
        <w:rPr>
          <w:b/>
        </w:rPr>
        <w:t xml:space="preserve">Event Organizers: </w:t>
      </w:r>
      <w:proofErr w:type="spellStart"/>
      <w:r>
        <w:t>Execom</w:t>
      </w:r>
      <w:proofErr w:type="spellEnd"/>
      <w:r>
        <w:t xml:space="preserve"> Members, CSI Student volunteers</w:t>
      </w:r>
    </w:p>
    <w:p w:rsidR="00C55C96" w:rsidRDefault="00C55C96" w:rsidP="00C55C96">
      <w:pPr>
        <w:pStyle w:val="ListParagraph"/>
        <w:numPr>
          <w:ilvl w:val="0"/>
          <w:numId w:val="2"/>
        </w:numPr>
        <w:jc w:val="both"/>
      </w:pPr>
      <w:r w:rsidRPr="008D0170">
        <w:t>The student coordinators are:</w:t>
      </w:r>
    </w:p>
    <w:p w:rsidR="00C55C96" w:rsidRDefault="00C55C96" w:rsidP="00C55C96">
      <w:pPr>
        <w:pStyle w:val="ListParagraph"/>
        <w:numPr>
          <w:ilvl w:val="0"/>
          <w:numId w:val="2"/>
        </w:numPr>
        <w:jc w:val="both"/>
      </w:pPr>
      <w:proofErr w:type="spellStart"/>
      <w:r>
        <w:t>Mr.S</w:t>
      </w:r>
      <w:proofErr w:type="spellEnd"/>
      <w:r>
        <w:t xml:space="preserve"> </w:t>
      </w:r>
      <w:proofErr w:type="spellStart"/>
      <w:r>
        <w:t>Ramana</w:t>
      </w:r>
      <w:proofErr w:type="spellEnd"/>
      <w:r>
        <w:t xml:space="preserve"> </w:t>
      </w:r>
      <w:proofErr w:type="spellStart"/>
      <w:r>
        <w:t>Kumar</w:t>
      </w:r>
      <w:proofErr w:type="gramStart"/>
      <w:r>
        <w:t>,Chair</w:t>
      </w:r>
      <w:proofErr w:type="spellEnd"/>
      <w:proofErr w:type="gramEnd"/>
      <w:r>
        <w:t xml:space="preserve"> person CSI Student Branch.</w:t>
      </w:r>
    </w:p>
    <w:p w:rsidR="00C55C96" w:rsidRDefault="00C55C96" w:rsidP="00C55C96">
      <w:pPr>
        <w:pStyle w:val="ListParagraph"/>
        <w:numPr>
          <w:ilvl w:val="0"/>
          <w:numId w:val="2"/>
        </w:numPr>
        <w:jc w:val="both"/>
      </w:pPr>
      <w:r>
        <w:t xml:space="preserve">Ms. K </w:t>
      </w:r>
      <w:proofErr w:type="spellStart"/>
      <w:r>
        <w:t>Madhumitha</w:t>
      </w:r>
      <w:proofErr w:type="spellEnd"/>
      <w:r>
        <w:t>, Secretary, CSI Student Branch.</w:t>
      </w:r>
    </w:p>
    <w:p w:rsidR="00C55C96" w:rsidRDefault="00C55C96" w:rsidP="00C55C96">
      <w:pPr>
        <w:pStyle w:val="ListParagraph"/>
        <w:numPr>
          <w:ilvl w:val="0"/>
          <w:numId w:val="2"/>
        </w:numPr>
        <w:jc w:val="both"/>
      </w:pPr>
      <w:r>
        <w:t>Mr. M Sunil Kumar, Technical Lead CSI Student Branch.</w:t>
      </w:r>
    </w:p>
    <w:p w:rsidR="00C55C96" w:rsidRPr="008D0170" w:rsidRDefault="00C55C96" w:rsidP="00C55C96">
      <w:pPr>
        <w:pStyle w:val="ListParagraph"/>
        <w:numPr>
          <w:ilvl w:val="0"/>
          <w:numId w:val="2"/>
        </w:numPr>
        <w:jc w:val="both"/>
      </w:pPr>
      <w:r>
        <w:t xml:space="preserve">Mr. G </w:t>
      </w:r>
      <w:proofErr w:type="spellStart"/>
      <w:r>
        <w:t>Kiran</w:t>
      </w:r>
      <w:proofErr w:type="spellEnd"/>
      <w:r>
        <w:t xml:space="preserve"> Kumar, Student Coordinator CSI Student Branch.</w:t>
      </w:r>
    </w:p>
    <w:p w:rsidR="001C7D76" w:rsidRPr="001C7D76" w:rsidRDefault="001C7D76" w:rsidP="001C7D76">
      <w:r>
        <w:rPr>
          <w:b/>
        </w:rPr>
        <w:t>Organizers:</w:t>
      </w:r>
      <w:r>
        <w:t xml:space="preserve"> Department of Computer Science and </w:t>
      </w:r>
      <w:proofErr w:type="gramStart"/>
      <w:r>
        <w:t xml:space="preserve">Engineering  </w:t>
      </w:r>
      <w:r w:rsidRPr="001C7D76">
        <w:t>in</w:t>
      </w:r>
      <w:proofErr w:type="gramEnd"/>
      <w:r w:rsidRPr="001C7D76">
        <w:t xml:space="preserve"> collaboration with CSI, student branch &amp; G20 </w:t>
      </w:r>
    </w:p>
    <w:p w:rsidR="001C7D76" w:rsidRDefault="001C7D76" w:rsidP="001C7D76">
      <w:pPr>
        <w:pStyle w:val="normal0"/>
      </w:pPr>
      <w:r>
        <w:rPr>
          <w:b/>
        </w:rPr>
        <w:t>No. of students participated</w:t>
      </w:r>
      <w:r>
        <w:t>: 250 students.</w:t>
      </w:r>
    </w:p>
    <w:p w:rsidR="001C7D76" w:rsidRDefault="001C7D76" w:rsidP="001C7D76">
      <w:pPr>
        <w:pStyle w:val="normal0"/>
      </w:pPr>
      <w:proofErr w:type="gramStart"/>
      <w:r>
        <w:rPr>
          <w:b/>
        </w:rPr>
        <w:t>Sponsored by:</w:t>
      </w:r>
      <w:r>
        <w:t xml:space="preserve">  </w:t>
      </w:r>
      <w:proofErr w:type="spellStart"/>
      <w:r>
        <w:t>Vaagdevi</w:t>
      </w:r>
      <w:proofErr w:type="spellEnd"/>
      <w:r>
        <w:t xml:space="preserve"> college of Engineering.</w:t>
      </w:r>
      <w:proofErr w:type="gramEnd"/>
    </w:p>
    <w:p w:rsidR="001C7D76" w:rsidRDefault="001C7D76" w:rsidP="001C7D76">
      <w:pPr>
        <w:jc w:val="center"/>
        <w:rPr>
          <w:b/>
          <w:sz w:val="28"/>
        </w:rPr>
      </w:pPr>
    </w:p>
    <w:p w:rsidR="00D47756" w:rsidRDefault="00D47756" w:rsidP="001C7D76">
      <w:pPr>
        <w:jc w:val="center"/>
        <w:rPr>
          <w:b/>
          <w:sz w:val="28"/>
        </w:rPr>
      </w:pPr>
    </w:p>
    <w:p w:rsidR="00D47756" w:rsidRPr="005921C3" w:rsidRDefault="00D47756" w:rsidP="001C7D76">
      <w:pPr>
        <w:jc w:val="center"/>
        <w:rPr>
          <w:b/>
          <w:sz w:val="28"/>
        </w:rPr>
      </w:pPr>
      <w:r>
        <w:rPr>
          <w:b/>
          <w:sz w:val="28"/>
        </w:rPr>
        <w:lastRenderedPageBreak/>
        <w:t>About Event:</w:t>
      </w:r>
    </w:p>
    <w:p w:rsidR="001C7D76" w:rsidRDefault="001C7D76" w:rsidP="001C7D76">
      <w:pPr>
        <w:jc w:val="both"/>
      </w:pPr>
      <w:r>
        <w:t xml:space="preserve">Computer Society Of </w:t>
      </w:r>
      <w:proofErr w:type="gramStart"/>
      <w:r>
        <w:t>India ,Student</w:t>
      </w:r>
      <w:proofErr w:type="gramEnd"/>
      <w:r>
        <w:t xml:space="preserve"> Chapter, </w:t>
      </w:r>
      <w:proofErr w:type="spellStart"/>
      <w:r>
        <w:t>Vaagdevi</w:t>
      </w:r>
      <w:proofErr w:type="spellEnd"/>
      <w:r>
        <w:t xml:space="preserve"> College of Engineering ,organized an </w:t>
      </w:r>
      <w:r w:rsidRPr="00582A78">
        <w:rPr>
          <w:b/>
        </w:rPr>
        <w:t>Awareness Workshop</w:t>
      </w:r>
      <w:r>
        <w:t xml:space="preserve"> on </w:t>
      </w:r>
      <w:r w:rsidRPr="00582A78">
        <w:rPr>
          <w:b/>
        </w:rPr>
        <w:t xml:space="preserve">Cyber </w:t>
      </w:r>
      <w:proofErr w:type="spellStart"/>
      <w:r w:rsidRPr="00582A78">
        <w:rPr>
          <w:b/>
        </w:rPr>
        <w:t>Suraksha</w:t>
      </w:r>
      <w:proofErr w:type="spellEnd"/>
      <w:r w:rsidRPr="00582A78">
        <w:rPr>
          <w:b/>
        </w:rPr>
        <w:t xml:space="preserve"> in Rural India</w:t>
      </w:r>
      <w:r>
        <w:t xml:space="preserve"> on </w:t>
      </w:r>
      <w:r w:rsidRPr="00BF50A2">
        <w:rPr>
          <w:b/>
        </w:rPr>
        <w:t>June 23</w:t>
      </w:r>
      <w:r w:rsidRPr="00BF50A2">
        <w:rPr>
          <w:b/>
          <w:vertAlign w:val="superscript"/>
        </w:rPr>
        <w:t>rd</w:t>
      </w:r>
      <w:r w:rsidRPr="00BF50A2">
        <w:rPr>
          <w:b/>
        </w:rPr>
        <w:t xml:space="preserve">  2023.</w:t>
      </w:r>
    </w:p>
    <w:p w:rsidR="001C7D76" w:rsidRDefault="001C7D76" w:rsidP="001C7D76">
      <w:pPr>
        <w:jc w:val="both"/>
      </w:pPr>
      <w:r w:rsidRPr="00BF50A2">
        <w:rPr>
          <w:b/>
          <w:sz w:val="24"/>
        </w:rPr>
        <w:t xml:space="preserve">Objective of the </w:t>
      </w:r>
      <w:proofErr w:type="gramStart"/>
      <w:r w:rsidRPr="00BF50A2">
        <w:rPr>
          <w:b/>
          <w:sz w:val="24"/>
        </w:rPr>
        <w:t>Program</w:t>
      </w:r>
      <w:r w:rsidRPr="00BF50A2">
        <w:rPr>
          <w:sz w:val="24"/>
        </w:rPr>
        <w:t xml:space="preserve"> </w:t>
      </w:r>
      <w:r>
        <w:t>:</w:t>
      </w:r>
      <w:proofErr w:type="gramEnd"/>
    </w:p>
    <w:p w:rsidR="001C7D76" w:rsidRDefault="001C7D76" w:rsidP="001C7D76">
      <w:pPr>
        <w:jc w:val="both"/>
      </w:pPr>
      <w:r>
        <w:t xml:space="preserve"> Cyber security is an urgent concern in the digital age. In the rural areas, there are still people who are not aware of the various online threats and how to protect themselves from them. The recent surge in cybercrimes has posed a serious threat for our society. It is essential to spread awareness about cyber security and safety among the rural public, especially women, to keep them safe from such malicious activities.</w:t>
      </w:r>
    </w:p>
    <w:p w:rsidR="001C7D76" w:rsidRDefault="001C7D76" w:rsidP="001C7D76">
      <w:pPr>
        <w:jc w:val="both"/>
      </w:pPr>
      <w:r>
        <w:t>The sessions have covered the topics such as:</w:t>
      </w:r>
    </w:p>
    <w:p w:rsidR="001C7D76" w:rsidRDefault="001C7D76" w:rsidP="001C7D76">
      <w:pPr>
        <w:jc w:val="both"/>
      </w:pPr>
      <w:r>
        <w:t>•             Understanding the basics of cyber security</w:t>
      </w:r>
    </w:p>
    <w:p w:rsidR="001C7D76" w:rsidRDefault="001C7D76" w:rsidP="001C7D76">
      <w:pPr>
        <w:jc w:val="both"/>
      </w:pPr>
      <w:r>
        <w:t>•             How to stay safe online</w:t>
      </w:r>
    </w:p>
    <w:p w:rsidR="001C7D76" w:rsidRDefault="001C7D76" w:rsidP="001C7D76">
      <w:pPr>
        <w:jc w:val="both"/>
      </w:pPr>
      <w:r>
        <w:t>•             How to recognize and avoid online threats</w:t>
      </w:r>
    </w:p>
    <w:p w:rsidR="001C7D76" w:rsidRDefault="001C7D76" w:rsidP="001C7D76">
      <w:pPr>
        <w:jc w:val="both"/>
      </w:pPr>
      <w:r>
        <w:t>•             What to do when you become a victim of cybercrime</w:t>
      </w:r>
    </w:p>
    <w:p w:rsidR="001C7D76" w:rsidRDefault="001C7D76" w:rsidP="001C7D76">
      <w:pPr>
        <w:jc w:val="both"/>
      </w:pPr>
      <w:r>
        <w:t xml:space="preserve">•             How to use </w:t>
      </w:r>
      <w:proofErr w:type="spellStart"/>
      <w:r>
        <w:t>Govt</w:t>
      </w:r>
      <w:proofErr w:type="spellEnd"/>
      <w:r>
        <w:t xml:space="preserve"> </w:t>
      </w:r>
      <w:proofErr w:type="spellStart"/>
      <w:r>
        <w:t>aps</w:t>
      </w:r>
      <w:proofErr w:type="spellEnd"/>
      <w:r>
        <w:t xml:space="preserve"> and be safe</w:t>
      </w:r>
    </w:p>
    <w:p w:rsidR="001C7D76" w:rsidRDefault="001C7D76" w:rsidP="001C7D76">
      <w:pPr>
        <w:jc w:val="both"/>
      </w:pPr>
      <w:r>
        <w:t xml:space="preserve">•             What is hygiene social platform </w:t>
      </w:r>
      <w:proofErr w:type="spellStart"/>
      <w:proofErr w:type="gramStart"/>
      <w:r>
        <w:t>behaviour</w:t>
      </w:r>
      <w:proofErr w:type="spellEnd"/>
      <w:proofErr w:type="gramEnd"/>
    </w:p>
    <w:p w:rsidR="001C7D76" w:rsidRDefault="001C7D76" w:rsidP="001C7D76">
      <w:pPr>
        <w:jc w:val="both"/>
      </w:pPr>
    </w:p>
    <w:p w:rsidR="001C7D76" w:rsidRDefault="001C7D76" w:rsidP="001C7D76">
      <w:pPr>
        <w:jc w:val="both"/>
      </w:pPr>
      <w:r>
        <w:t>The program has been conducted as three sessions at three different places and each session for a period of one and half hour.</w:t>
      </w:r>
    </w:p>
    <w:p w:rsidR="001C7D76" w:rsidRDefault="001C7D76" w:rsidP="001C7D76">
      <w:pPr>
        <w:jc w:val="both"/>
      </w:pPr>
      <w:r>
        <w:t xml:space="preserve">One session at </w:t>
      </w:r>
      <w:proofErr w:type="spellStart"/>
      <w:r>
        <w:t>Punnelu</w:t>
      </w:r>
      <w:proofErr w:type="spellEnd"/>
      <w:r>
        <w:t xml:space="preserve"> village and the participants are </w:t>
      </w:r>
      <w:proofErr w:type="spellStart"/>
      <w:r>
        <w:t>sarpanch</w:t>
      </w:r>
      <w:proofErr w:type="spellEnd"/>
      <w:r>
        <w:t xml:space="preserve">, villagers, </w:t>
      </w:r>
      <w:proofErr w:type="spellStart"/>
      <w:r>
        <w:t>Aasha</w:t>
      </w:r>
      <w:proofErr w:type="spellEnd"/>
      <w:r>
        <w:t xml:space="preserve"> workers etc from 11:30AM to 1:00PM</w:t>
      </w:r>
    </w:p>
    <w:p w:rsidR="001C7D76" w:rsidRDefault="001C7D76" w:rsidP="001C7D76">
      <w:pPr>
        <w:jc w:val="both"/>
      </w:pPr>
      <w:r>
        <w:t>The second session in the college for students from 1:30 to 3:00PM and the no of student participants are around 200.</w:t>
      </w:r>
    </w:p>
    <w:p w:rsidR="001C7D76" w:rsidRDefault="001C7D76" w:rsidP="001C7D76">
      <w:pPr>
        <w:jc w:val="both"/>
      </w:pPr>
      <w:proofErr w:type="gramStart"/>
      <w:r>
        <w:t xml:space="preserve">The third session for fourth class employees of the college who are from the village </w:t>
      </w:r>
      <w:proofErr w:type="spellStart"/>
      <w:r>
        <w:t>Ramakrisnapuram</w:t>
      </w:r>
      <w:proofErr w:type="spellEnd"/>
      <w:r>
        <w:t xml:space="preserve"> from 3:00 to 4:30PM.</w:t>
      </w:r>
      <w:proofErr w:type="gramEnd"/>
    </w:p>
    <w:p w:rsidR="001C7D76" w:rsidRDefault="001C7D76" w:rsidP="001C7D76">
      <w:pPr>
        <w:jc w:val="both"/>
        <w:rPr>
          <w:noProof/>
          <w:lang w:eastAsia="en-IN"/>
        </w:rPr>
      </w:pPr>
      <w:r>
        <w:rPr>
          <w:noProof/>
          <w:lang w:val="en-IN" w:eastAsia="en-IN"/>
        </w:rPr>
        <w:lastRenderedPageBreak/>
        <w:drawing>
          <wp:inline distT="0" distB="0" distL="0" distR="0">
            <wp:extent cx="2951843" cy="1789419"/>
            <wp:effectExtent l="19050" t="0" r="907" b="0"/>
            <wp:docPr id="13" name="Picture 5" descr="C:\Users\MyPC\Desktop\ee2f2c76-a10f-441d-b31e-e350ace56c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esktop\ee2f2c76-a10f-441d-b31e-e350ace56c8c.jpg"/>
                    <pic:cNvPicPr>
                      <a:picLocks noChangeAspect="1" noChangeArrowheads="1"/>
                    </pic:cNvPicPr>
                  </pic:nvPicPr>
                  <pic:blipFill>
                    <a:blip r:embed="rId7" cstate="print"/>
                    <a:srcRect/>
                    <a:stretch>
                      <a:fillRect/>
                    </a:stretch>
                  </pic:blipFill>
                  <pic:spPr bwMode="auto">
                    <a:xfrm>
                      <a:off x="0" y="0"/>
                      <a:ext cx="2953721" cy="1790558"/>
                    </a:xfrm>
                    <a:prstGeom prst="rect">
                      <a:avLst/>
                    </a:prstGeom>
                    <a:noFill/>
                    <a:ln w="9525">
                      <a:noFill/>
                      <a:miter lim="800000"/>
                      <a:headEnd/>
                      <a:tailEnd/>
                    </a:ln>
                  </pic:spPr>
                </pic:pic>
              </a:graphicData>
            </a:graphic>
          </wp:inline>
        </w:drawing>
      </w:r>
      <w:r w:rsidR="00F949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val="en-IN" w:eastAsia="en-IN"/>
        </w:rPr>
        <w:drawing>
          <wp:inline distT="0" distB="0" distL="0" distR="0">
            <wp:extent cx="2594113" cy="1866966"/>
            <wp:effectExtent l="19050" t="0" r="0" b="0"/>
            <wp:docPr id="16" name="Picture 13" descr="C:\Users\MyPC\Desktop\b1f20af4-5b06-4e6a-bec2-21816eb2cc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yPC\Desktop\b1f20af4-5b06-4e6a-bec2-21816eb2cc1e.jpg"/>
                    <pic:cNvPicPr>
                      <a:picLocks noChangeAspect="1" noChangeArrowheads="1"/>
                    </pic:cNvPicPr>
                  </pic:nvPicPr>
                  <pic:blipFill>
                    <a:blip r:embed="rId8" cstate="print"/>
                    <a:srcRect/>
                    <a:stretch>
                      <a:fillRect/>
                    </a:stretch>
                  </pic:blipFill>
                  <pic:spPr bwMode="auto">
                    <a:xfrm>
                      <a:off x="0" y="0"/>
                      <a:ext cx="2592801" cy="1866022"/>
                    </a:xfrm>
                    <a:prstGeom prst="rect">
                      <a:avLst/>
                    </a:prstGeom>
                    <a:noFill/>
                    <a:ln w="9525">
                      <a:noFill/>
                      <a:miter lim="800000"/>
                      <a:headEnd/>
                      <a:tailEnd/>
                    </a:ln>
                  </pic:spPr>
                </pic:pic>
              </a:graphicData>
            </a:graphic>
          </wp:inline>
        </w:drawing>
      </w:r>
      <w:r w:rsidRPr="005921C3">
        <w:rPr>
          <w:noProof/>
          <w:lang w:eastAsia="en-IN"/>
        </w:rPr>
        <w:t xml:space="preserve"> </w:t>
      </w:r>
    </w:p>
    <w:p w:rsidR="001C7D76" w:rsidRDefault="001C7D76" w:rsidP="001C7D76">
      <w:pPr>
        <w:jc w:val="both"/>
      </w:pPr>
    </w:p>
    <w:p w:rsidR="001C7D76" w:rsidRDefault="001C7D76" w:rsidP="001C7D76">
      <w:pPr>
        <w:jc w:val="both"/>
        <w:rPr>
          <w:rFonts w:ascii="Times New Roman" w:eastAsia="Times New Roman" w:hAnsi="Times New Roman" w:cs="Times New Roman"/>
          <w:noProof/>
          <w:color w:val="000000"/>
          <w:w w:val="0"/>
          <w:sz w:val="0"/>
          <w:lang w:eastAsia="en-IN"/>
        </w:rPr>
      </w:pPr>
      <w:r w:rsidRPr="005921C3">
        <w:t xml:space="preserve"> </w:t>
      </w:r>
      <w:r w:rsidRPr="005921C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A4E08">
        <w:rPr>
          <w:rFonts w:ascii="Times New Roman" w:eastAsia="Times New Roman" w:hAnsi="Times New Roman" w:cs="Times New Roman"/>
          <w:noProof/>
          <w:color w:val="000000"/>
          <w:w w:val="0"/>
          <w:sz w:val="0"/>
          <w:lang w:eastAsia="en-IN"/>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en-IN" w:eastAsia="en-IN"/>
        </w:rPr>
        <w:drawing>
          <wp:inline distT="0" distB="0" distL="0" distR="0">
            <wp:extent cx="4731855" cy="1828800"/>
            <wp:effectExtent l="19050" t="0" r="0" b="0"/>
            <wp:docPr id="19" name="Picture 14" descr="C:\Users\MyPC\Desktop\a208e795-5f27-4f9c-afaf-50ec8ca67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yPC\Desktop\a208e795-5f27-4f9c-afaf-50ec8ca67930.jpg"/>
                    <pic:cNvPicPr>
                      <a:picLocks noChangeAspect="1" noChangeArrowheads="1"/>
                    </pic:cNvPicPr>
                  </pic:nvPicPr>
                  <pic:blipFill>
                    <a:blip r:embed="rId9" cstate="print"/>
                    <a:srcRect/>
                    <a:stretch>
                      <a:fillRect/>
                    </a:stretch>
                  </pic:blipFill>
                  <pic:spPr bwMode="auto">
                    <a:xfrm>
                      <a:off x="0" y="0"/>
                      <a:ext cx="4746700" cy="1834537"/>
                    </a:xfrm>
                    <a:prstGeom prst="rect">
                      <a:avLst/>
                    </a:prstGeom>
                    <a:noFill/>
                    <a:ln w="9525">
                      <a:noFill/>
                      <a:miter lim="800000"/>
                      <a:headEnd/>
                      <a:tailEnd/>
                    </a:ln>
                  </pic:spPr>
                </pic:pic>
              </a:graphicData>
            </a:graphic>
          </wp:inline>
        </w:drawing>
      </w:r>
    </w:p>
    <w:p w:rsidR="001C7D76" w:rsidRDefault="001C7D76" w:rsidP="001C7D76">
      <w:pPr>
        <w:jc w:val="both"/>
        <w:rPr>
          <w:rFonts w:ascii="Times New Roman" w:eastAsia="Times New Roman" w:hAnsi="Times New Roman" w:cs="Times New Roman"/>
          <w:noProof/>
          <w:color w:val="000000"/>
          <w:w w:val="0"/>
          <w:sz w:val="0"/>
          <w:lang w:eastAsia="en-IN"/>
        </w:rPr>
      </w:pPr>
    </w:p>
    <w:p w:rsidR="001C7D76" w:rsidRDefault="001C7D76" w:rsidP="001C7D76">
      <w:pPr>
        <w:jc w:val="both"/>
        <w:rPr>
          <w:rFonts w:ascii="Times New Roman" w:eastAsia="Times New Roman" w:hAnsi="Times New Roman" w:cs="Times New Roman"/>
          <w:noProof/>
          <w:color w:val="000000"/>
          <w:w w:val="0"/>
          <w:sz w:val="0"/>
          <w:lang w:eastAsia="en-IN"/>
        </w:rPr>
      </w:pPr>
    </w:p>
    <w:p w:rsidR="001C7D76" w:rsidRDefault="001C7D76" w:rsidP="001C7D76">
      <w:pPr>
        <w:jc w:val="both"/>
        <w:rPr>
          <w:rFonts w:ascii="Times New Roman" w:eastAsia="Times New Roman" w:hAnsi="Times New Roman" w:cs="Times New Roman"/>
          <w:noProof/>
          <w:color w:val="000000"/>
          <w:w w:val="0"/>
          <w:sz w:val="0"/>
          <w:lang w:eastAsia="en-IN"/>
        </w:rPr>
      </w:pPr>
      <w:r>
        <w:rPr>
          <w:rFonts w:ascii="Times New Roman" w:eastAsia="Times New Roman" w:hAnsi="Times New Roman" w:cs="Times New Roman"/>
          <w:noProof/>
          <w:color w:val="000000"/>
          <w:w w:val="0"/>
          <w:sz w:val="0"/>
          <w:lang w:val="en-IN" w:eastAsia="en-IN"/>
        </w:rPr>
        <w:drawing>
          <wp:inline distT="0" distB="0" distL="0" distR="0">
            <wp:extent cx="5585793" cy="3488635"/>
            <wp:effectExtent l="19050" t="0" r="0" b="0"/>
            <wp:docPr id="26" name="Picture 15" descr="C:\Users\MyPC\Desktop\1a77aa56-46d2-4a83-ae20-930ed109c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yPC\Desktop\1a77aa56-46d2-4a83-ae20-930ed109cfc1.jpg"/>
                    <pic:cNvPicPr>
                      <a:picLocks noChangeAspect="1" noChangeArrowheads="1"/>
                    </pic:cNvPicPr>
                  </pic:nvPicPr>
                  <pic:blipFill>
                    <a:blip r:embed="rId10"/>
                    <a:srcRect/>
                    <a:stretch>
                      <a:fillRect/>
                    </a:stretch>
                  </pic:blipFill>
                  <pic:spPr bwMode="auto">
                    <a:xfrm>
                      <a:off x="0" y="0"/>
                      <a:ext cx="5599844" cy="3497411"/>
                    </a:xfrm>
                    <a:prstGeom prst="rect">
                      <a:avLst/>
                    </a:prstGeom>
                    <a:noFill/>
                    <a:ln w="9525">
                      <a:noFill/>
                      <a:miter lim="800000"/>
                      <a:headEnd/>
                      <a:tailEnd/>
                    </a:ln>
                  </pic:spPr>
                </pic:pic>
              </a:graphicData>
            </a:graphic>
          </wp:inline>
        </w:drawing>
      </w:r>
    </w:p>
    <w:p w:rsidR="001C7D76" w:rsidRPr="003A4E08" w:rsidRDefault="001C7D76" w:rsidP="001C7D76">
      <w:pPr>
        <w:rPr>
          <w:rFonts w:ascii="Times New Roman" w:eastAsia="Times New Roman" w:hAnsi="Times New Roman" w:cs="Times New Roman"/>
          <w:sz w:val="0"/>
          <w:lang w:eastAsia="en-IN"/>
        </w:rPr>
      </w:pPr>
    </w:p>
    <w:sectPr w:rsidR="001C7D76" w:rsidRPr="003A4E08" w:rsidSect="00F000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C61"/>
    <w:multiLevelType w:val="multilevel"/>
    <w:tmpl w:val="4E0696E8"/>
    <w:lvl w:ilvl="0">
      <w:start w:val="1"/>
      <w:numFmt w:val="decimal"/>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64C5377E"/>
    <w:multiLevelType w:val="hybridMultilevel"/>
    <w:tmpl w:val="D3E8E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7910D1"/>
    <w:multiLevelType w:val="multilevel"/>
    <w:tmpl w:val="4E0696E8"/>
    <w:lvl w:ilvl="0">
      <w:start w:val="1"/>
      <w:numFmt w:val="decimal"/>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468B0"/>
    <w:rsid w:val="000E6261"/>
    <w:rsid w:val="001C7D76"/>
    <w:rsid w:val="004D4965"/>
    <w:rsid w:val="00685A19"/>
    <w:rsid w:val="00C55C96"/>
    <w:rsid w:val="00D47756"/>
    <w:rsid w:val="00E468B0"/>
    <w:rsid w:val="00F00095"/>
    <w:rsid w:val="00F949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76"/>
    <w:rPr>
      <w:rFonts w:ascii="Calibri" w:eastAsia="Calibri"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468B0"/>
    <w:rPr>
      <w:rFonts w:ascii="Calibri" w:eastAsia="Calibri" w:hAnsi="Calibri" w:cs="Calibri"/>
      <w:color w:val="00000A"/>
    </w:rPr>
  </w:style>
  <w:style w:type="paragraph" w:styleId="BalloonText">
    <w:name w:val="Balloon Text"/>
    <w:basedOn w:val="Normal"/>
    <w:link w:val="BalloonTextChar"/>
    <w:uiPriority w:val="99"/>
    <w:semiHidden/>
    <w:unhideWhenUsed/>
    <w:rsid w:val="00E46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8B0"/>
    <w:rPr>
      <w:rFonts w:ascii="Tahoma" w:hAnsi="Tahoma" w:cs="Tahoma"/>
      <w:sz w:val="16"/>
      <w:szCs w:val="16"/>
    </w:rPr>
  </w:style>
  <w:style w:type="paragraph" w:styleId="ListParagraph">
    <w:name w:val="List Paragraph"/>
    <w:basedOn w:val="Normal"/>
    <w:uiPriority w:val="34"/>
    <w:qFormat/>
    <w:rsid w:val="00C55C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vaagdevi</dc:creator>
  <cp:lastModifiedBy>User_01</cp:lastModifiedBy>
  <cp:revision>3</cp:revision>
  <dcterms:created xsi:type="dcterms:W3CDTF">2024-02-16T06:07:00Z</dcterms:created>
  <dcterms:modified xsi:type="dcterms:W3CDTF">2024-02-16T06:12:00Z</dcterms:modified>
</cp:coreProperties>
</file>